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789132472"/>
        <w:docPartObj>
          <w:docPartGallery w:val="Cover Pages"/>
          <w:docPartUnique/>
        </w:docPartObj>
      </w:sdtPr>
      <w:sdtEndPr/>
      <w:sdtContent>
        <w:p w14:paraId="75166969" w14:textId="2226047E" w:rsidR="00883649" w:rsidRDefault="00716135" w:rsidP="00EF5844">
          <w:r>
            <w:rPr>
              <w:noProof/>
              <w:lang w:val="en-US"/>
            </w:rPr>
            <mc:AlternateContent>
              <mc:Choice Requires="wpg">
                <w:drawing>
                  <wp:anchor distT="0" distB="0" distL="114300" distR="114300" simplePos="0" relativeHeight="251658241" behindDoc="0" locked="0" layoutInCell="1" allowOverlap="1" wp14:anchorId="62E1D746" wp14:editId="31F72F43">
                    <wp:simplePos x="0" y="0"/>
                    <wp:positionH relativeFrom="page">
                      <wp:posOffset>-101600</wp:posOffset>
                    </wp:positionH>
                    <wp:positionV relativeFrom="page">
                      <wp:posOffset>-69850</wp:posOffset>
                    </wp:positionV>
                    <wp:extent cx="7258050" cy="4273550"/>
                    <wp:effectExtent l="0" t="0" r="0" b="12700"/>
                    <wp:wrapNone/>
                    <wp:docPr id="50" name="Grupa 11" title="Obraz tytułu i podtytułu ze znacznikiem przycięcia"/>
                    <wp:cNvGraphicFramePr/>
                    <a:graphic xmlns:a="http://schemas.openxmlformats.org/drawingml/2006/main">
                      <a:graphicData uri="http://schemas.microsoft.com/office/word/2010/wordprocessingGroup">
                        <wpg:wgp>
                          <wpg:cNvGrpSpPr/>
                          <wpg:grpSpPr>
                            <a:xfrm>
                              <a:off x="0" y="0"/>
                              <a:ext cx="7258050" cy="4273550"/>
                              <a:chOff x="0" y="0"/>
                              <a:chExt cx="7257656" cy="4274188"/>
                            </a:xfrm>
                          </wpg:grpSpPr>
                          <wpg:grpSp>
                            <wpg:cNvPr id="51" name="Grupa 6" title="Crop mark graphic"/>
                            <wpg:cNvGrpSpPr/>
                            <wpg:grpSpPr>
                              <a:xfrm>
                                <a:off x="0" y="0"/>
                                <a:ext cx="2642616" cy="3401568"/>
                                <a:chOff x="0" y="0"/>
                                <a:chExt cx="2642616" cy="3401568"/>
                              </a:xfrm>
                            </wpg:grpSpPr>
                            <wps:wsp>
                              <wps:cNvPr id="52" name="Dowolny kształt 3"/>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53" name="Prostokąt 5"/>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Pole tekstowe 9" title="Title and subtitle"/>
                            <wps:cNvSpPr txBox="1"/>
                            <wps:spPr>
                              <a:xfrm>
                                <a:off x="681407" y="688056"/>
                                <a:ext cx="6576249" cy="3586132"/>
                              </a:xfrm>
                              <a:prstGeom prst="rect">
                                <a:avLst/>
                              </a:prstGeom>
                              <a:noFill/>
                              <a:ln w="6350">
                                <a:noFill/>
                              </a:ln>
                            </wps:spPr>
                            <wps:txbx>
                              <w:txbxContent>
                                <w:p w14:paraId="29CD0079" w14:textId="2E8F3939" w:rsidR="00716135" w:rsidRPr="00716135" w:rsidRDefault="00A44249">
                                  <w:pPr>
                                    <w:pStyle w:val="NoSpacing"/>
                                    <w:spacing w:line="216" w:lineRule="auto"/>
                                    <w:rPr>
                                      <w:rFonts w:asciiTheme="majorHAnsi" w:hAnsiTheme="majorHAnsi"/>
                                      <w:color w:val="FF0000"/>
                                      <w:spacing w:val="10"/>
                                      <w:sz w:val="36"/>
                                      <w:szCs w:val="36"/>
                                    </w:rPr>
                                  </w:pPr>
                                  <w:r>
                                    <w:rPr>
                                      <w:rFonts w:asciiTheme="majorHAnsi" w:hAnsiTheme="majorHAnsi"/>
                                      <w:color w:val="FF0000"/>
                                      <w:spacing w:val="10"/>
                                      <w:sz w:val="36"/>
                                      <w:szCs w:val="36"/>
                                    </w:rPr>
                                    <w:t xml:space="preserve">Ghid </w:t>
                                  </w:r>
                                  <w:r w:rsidR="00716135" w:rsidRPr="00716135">
                                    <w:rPr>
                                      <w:rFonts w:asciiTheme="majorHAnsi" w:hAnsiTheme="majorHAnsi"/>
                                      <w:color w:val="FF0000"/>
                                      <w:spacing w:val="10"/>
                                      <w:sz w:val="36"/>
                                      <w:szCs w:val="36"/>
                                    </w:rPr>
                                    <w:t xml:space="preserve">de politică </w:t>
                                  </w:r>
                                </w:p>
                                <w:p w14:paraId="3F84447B" w14:textId="77777777" w:rsidR="00A44249" w:rsidRDefault="00A44249">
                                  <w:pPr>
                                    <w:pStyle w:val="NoSpacing"/>
                                    <w:spacing w:line="216" w:lineRule="auto"/>
                                    <w:rPr>
                                      <w:rFonts w:asciiTheme="majorHAnsi" w:hAnsiTheme="majorHAnsi"/>
                                      <w:caps/>
                                      <w:color w:val="44546A" w:themeColor="text2"/>
                                      <w:sz w:val="72"/>
                                      <w:szCs w:val="72"/>
                                    </w:rPr>
                                  </w:pPr>
                                </w:p>
                                <w:p w14:paraId="0E83E5E0" w14:textId="63AB590D" w:rsidR="00BB6FC3" w:rsidRPr="00716135" w:rsidRDefault="00716135">
                                  <w:pPr>
                                    <w:pStyle w:val="NoSpacing"/>
                                    <w:spacing w:line="216" w:lineRule="auto"/>
                                    <w:rPr>
                                      <w:rFonts w:asciiTheme="majorHAnsi" w:hAnsiTheme="majorHAnsi"/>
                                      <w:caps/>
                                      <w:color w:val="44546A" w:themeColor="text2"/>
                                      <w:sz w:val="72"/>
                                      <w:szCs w:val="72"/>
                                    </w:rPr>
                                  </w:pPr>
                                  <w:r w:rsidRPr="00716135">
                                    <w:rPr>
                                      <w:rFonts w:asciiTheme="majorHAnsi" w:hAnsiTheme="majorHAnsi"/>
                                      <w:caps/>
                                      <w:color w:val="44546A" w:themeColor="text2"/>
                                      <w:sz w:val="72"/>
                                      <w:szCs w:val="72"/>
                                    </w:rPr>
                                    <w:t xml:space="preserve">CE POT FACE </w:t>
                                  </w:r>
                                  <w:r>
                                    <w:rPr>
                                      <w:rFonts w:asciiTheme="majorHAnsi" w:hAnsiTheme="majorHAnsi"/>
                                      <w:caps/>
                                      <w:color w:val="44546A" w:themeColor="text2"/>
                                      <w:sz w:val="72"/>
                                      <w:szCs w:val="72"/>
                                    </w:rPr>
                                    <w:t>pentru POLITICa</w:t>
                                  </w:r>
                                  <w:r w:rsidRPr="00716135">
                                    <w:rPr>
                                      <w:rFonts w:asciiTheme="majorHAnsi" w:hAnsiTheme="majorHAnsi"/>
                                      <w:caps/>
                                      <w:color w:val="44546A" w:themeColor="text2"/>
                                      <w:sz w:val="72"/>
                                      <w:szCs w:val="72"/>
                                    </w:rPr>
                                    <w:t xml:space="preserve"> LOCAL</w:t>
                                  </w:r>
                                  <w:r>
                                    <w:rPr>
                                      <w:rFonts w:asciiTheme="majorHAnsi" w:hAnsiTheme="majorHAnsi"/>
                                      <w:caps/>
                                      <w:color w:val="44546A" w:themeColor="text2"/>
                                      <w:sz w:val="72"/>
                                      <w:szCs w:val="72"/>
                                      <w:lang w:val="ro-RO"/>
                                    </w:rPr>
                                    <w:t>ă</w:t>
                                  </w:r>
                                  <w:r w:rsidRPr="00716135">
                                    <w:rPr>
                                      <w:rFonts w:asciiTheme="majorHAnsi" w:hAnsiTheme="majorHAnsi"/>
                                      <w:caps/>
                                      <w:color w:val="44546A" w:themeColor="text2"/>
                                      <w:sz w:val="72"/>
                                      <w:szCs w:val="72"/>
                                    </w:rPr>
                                    <w:t xml:space="preserve"> TINERII STUDENTI DIN SECOLUL 21?</w:t>
                                  </w:r>
                                </w:p>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E1D746" id="Grupa 11" o:spid="_x0000_s1026" alt="Title: Obraz tytułu i podtytułu ze znacznikiem przycięcia" style="position:absolute;margin-left:-8pt;margin-top:-5.5pt;width:571.5pt;height:336.5pt;z-index:251658241;mso-position-horizontal-relative:page;mso-position-vertical-relative:page;mso-width-relative:margin;mso-height-relative:margin" coordsize="72576,4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">
                    <v:group id="Grupa 6" o:spid="_x0000_s1027"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Dowolny kształt 3"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" path="m168,1806l,1806,,,1344,r,165l168,165r,1641xe" fillcolor="#44546a [3215]" stroked="f">
                        <v:path arrowok="t" o:connecttype="custom" o:connectlocs="266700,2867025;0,2867025;0,0;2133600,0;2133600,261938;266700,261938;266700,2867025" o:connectangles="0,0,0,0,0,0,0"/>
                      </v:shape>
                      <v:rect id="Prostokąt 5" o:spid="_x0000_s1029"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PfwwAAANsAAAAPAAAAZHJzL2Rvd25yZXYueG1sRI9BawIx&#10;FITvgv8hvEJvmm1L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emwz38MAAADbAAAADwAA&#10;AAAAAAAAAAAAAAAHAgAAZHJzL2Rvd25yZXYueG1sUEsFBgAAAAADAAMAtwAAAPcCAAAAAA==&#10;" filled="f" stroked="f" strokeweight="1pt"/>
                    </v:group>
                    <v:shapetype id="_x0000_t202" coordsize="21600,21600" o:spt="202" path="m,l,21600r21600,l21600,xe">
                      <v:stroke joinstyle="miter"/>
                      <v:path gradientshapeok="t" o:connecttype="rect"/>
                    </v:shapetype>
                    <v:shape id="Pole tekstowe 9" o:spid="_x0000_s1030" type="#_x0000_t202" style="position:absolute;left:6814;top:6880;width:65762;height:3586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" filled="f" stroked="f" strokeweight=".5pt">
                      <v:textbox inset="36pt,36pt,0,0">
                        <w:txbxContent>
                          <w:p w14:paraId="29CD0079" w14:textId="2E8F3939" w:rsidR="00716135" w:rsidRPr="00716135" w:rsidRDefault="00A44249">
                            <w:pPr>
                              <w:pStyle w:val="NoSpacing"/>
                              <w:spacing w:line="216" w:lineRule="auto"/>
                              <w:rPr>
                                <w:rFonts w:asciiTheme="majorHAnsi" w:hAnsiTheme="majorHAnsi"/>
                                <w:color w:val="FF0000"/>
                                <w:spacing w:val="10"/>
                                <w:sz w:val="36"/>
                                <w:szCs w:val="36"/>
                              </w:rPr>
                            </w:pPr>
                            <w:r>
                              <w:rPr>
                                <w:rFonts w:asciiTheme="majorHAnsi" w:hAnsiTheme="majorHAnsi"/>
                                <w:color w:val="FF0000"/>
                                <w:spacing w:val="10"/>
                                <w:sz w:val="36"/>
                                <w:szCs w:val="36"/>
                              </w:rPr>
                              <w:t xml:space="preserve">Ghid </w:t>
                            </w:r>
                            <w:r w:rsidR="00716135" w:rsidRPr="00716135">
                              <w:rPr>
                                <w:rFonts w:asciiTheme="majorHAnsi" w:hAnsiTheme="majorHAnsi"/>
                                <w:color w:val="FF0000"/>
                                <w:spacing w:val="10"/>
                                <w:sz w:val="36"/>
                                <w:szCs w:val="36"/>
                              </w:rPr>
                              <w:t xml:space="preserve">de politică </w:t>
                            </w:r>
                          </w:p>
                          <w:p w14:paraId="3F84447B" w14:textId="77777777" w:rsidR="00A44249" w:rsidRDefault="00A44249">
                            <w:pPr>
                              <w:pStyle w:val="NoSpacing"/>
                              <w:spacing w:line="216" w:lineRule="auto"/>
                              <w:rPr>
                                <w:rFonts w:asciiTheme="majorHAnsi" w:hAnsiTheme="majorHAnsi"/>
                                <w:caps/>
                                <w:color w:val="44546A" w:themeColor="text2"/>
                                <w:sz w:val="72"/>
                                <w:szCs w:val="72"/>
                              </w:rPr>
                            </w:pPr>
                          </w:p>
                          <w:p w14:paraId="0E83E5E0" w14:textId="63AB590D" w:rsidR="00BB6FC3" w:rsidRPr="00716135" w:rsidRDefault="00716135">
                            <w:pPr>
                              <w:pStyle w:val="NoSpacing"/>
                              <w:spacing w:line="216" w:lineRule="auto"/>
                              <w:rPr>
                                <w:rFonts w:asciiTheme="majorHAnsi" w:hAnsiTheme="majorHAnsi"/>
                                <w:caps/>
                                <w:color w:val="44546A" w:themeColor="text2"/>
                                <w:sz w:val="72"/>
                                <w:szCs w:val="72"/>
                              </w:rPr>
                            </w:pPr>
                            <w:r w:rsidRPr="00716135">
                              <w:rPr>
                                <w:rFonts w:asciiTheme="majorHAnsi" w:hAnsiTheme="majorHAnsi"/>
                                <w:caps/>
                                <w:color w:val="44546A" w:themeColor="text2"/>
                                <w:sz w:val="72"/>
                                <w:szCs w:val="72"/>
                              </w:rPr>
                              <w:t xml:space="preserve">CE POT FACE </w:t>
                            </w:r>
                            <w:r>
                              <w:rPr>
                                <w:rFonts w:asciiTheme="majorHAnsi" w:hAnsiTheme="majorHAnsi"/>
                                <w:caps/>
                                <w:color w:val="44546A" w:themeColor="text2"/>
                                <w:sz w:val="72"/>
                                <w:szCs w:val="72"/>
                              </w:rPr>
                              <w:t>pentru POLITICa</w:t>
                            </w:r>
                            <w:r w:rsidRPr="00716135">
                              <w:rPr>
                                <w:rFonts w:asciiTheme="majorHAnsi" w:hAnsiTheme="majorHAnsi"/>
                                <w:caps/>
                                <w:color w:val="44546A" w:themeColor="text2"/>
                                <w:sz w:val="72"/>
                                <w:szCs w:val="72"/>
                              </w:rPr>
                              <w:t xml:space="preserve"> LOCAL</w:t>
                            </w:r>
                            <w:r>
                              <w:rPr>
                                <w:rFonts w:asciiTheme="majorHAnsi" w:hAnsiTheme="majorHAnsi"/>
                                <w:caps/>
                                <w:color w:val="44546A" w:themeColor="text2"/>
                                <w:sz w:val="72"/>
                                <w:szCs w:val="72"/>
                                <w:lang w:val="ro-RO"/>
                              </w:rPr>
                              <w:t>ă</w:t>
                            </w:r>
                            <w:r w:rsidRPr="00716135">
                              <w:rPr>
                                <w:rFonts w:asciiTheme="majorHAnsi" w:hAnsiTheme="majorHAnsi"/>
                                <w:caps/>
                                <w:color w:val="44546A" w:themeColor="text2"/>
                                <w:sz w:val="72"/>
                                <w:szCs w:val="72"/>
                              </w:rPr>
                              <w:t xml:space="preserve"> TINERII STUDENTI DIN SECOLUL 21?</w:t>
                            </w:r>
                          </w:p>
                        </w:txbxContent>
                      </v:textbox>
                    </v:shape>
                    <w10:wrap anchorx="page" anchory="page"/>
                  </v:group>
                </w:pict>
              </mc:Fallback>
            </mc:AlternateContent>
          </w:r>
          <w:r w:rsidR="00F81A28">
            <w:rPr>
              <w:noProof/>
              <w:lang w:val="en-US"/>
            </w:rPr>
            <mc:AlternateContent>
              <mc:Choice Requires="wps">
                <w:drawing>
                  <wp:anchor distT="0" distB="0" distL="114300" distR="114300" simplePos="0" relativeHeight="251660291" behindDoc="1" locked="0" layoutInCell="1" allowOverlap="1" wp14:anchorId="7476C782" wp14:editId="27870A60">
                    <wp:simplePos x="0" y="0"/>
                    <wp:positionH relativeFrom="page">
                      <wp:posOffset>300707</wp:posOffset>
                    </wp:positionH>
                    <wp:positionV relativeFrom="page">
                      <wp:posOffset>-3243</wp:posOffset>
                    </wp:positionV>
                    <wp:extent cx="7315200" cy="9601200"/>
                    <wp:effectExtent l="0" t="0" r="0" b="0"/>
                    <wp:wrapNone/>
                    <wp:docPr id="12" name="Prostokąt 2" title="Kolorowe tł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6E8FA066" id="Prostokąt 2" o:spid="_x0000_s1026" alt="Title: Kolorowe tło" style="position:absolute;margin-left:23.7pt;margin-top:-.25pt;width:8in;height:756pt;z-index:-251656189;visibility:visible;mso-wrap-style:square;mso-width-percent:941;mso-height-percent:954;mso-wrap-distance-left:9pt;mso-wrap-distance-top:0;mso-wrap-distance-right:9pt;mso-wrap-distance-bottom:0;mso-position-horizontal:absolute;mso-position-horizontal-relative:page;mso-position-vertical:absolute;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" fillcolor="#e7e6e6 [3214]" stroked="f">
                    <w10:wrap anchorx="page" anchory="page"/>
                  </v:rect>
                </w:pict>
              </mc:Fallback>
            </mc:AlternateContent>
          </w:r>
          <w:r w:rsidR="00AE7466">
            <w:rPr>
              <w:noProof/>
              <w:lang w:val="en-US"/>
            </w:rPr>
            <w:drawing>
              <wp:inline distT="0" distB="0" distL="0" distR="0" wp14:anchorId="2B4D595C" wp14:editId="61DDCCC7">
                <wp:extent cx="5067300" cy="1028700"/>
                <wp:effectExtent l="0" t="0" r="0" b="0"/>
                <wp:docPr id="15"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10;&#10;Opis wygenerowany automatycznie"/>
                        <pic:cNvPicPr/>
                      </pic:nvPicPr>
                      <pic:blipFill>
                        <a:blip r:embed="rId7">
                          <a:extLst>
                            <a:ext uri="{28A0092B-C50C-407E-A947-70E740481C1C}">
                              <a14:useLocalDpi xmlns:a14="http://schemas.microsoft.com/office/drawing/2010/main" val="0"/>
                            </a:ext>
                          </a:extLst>
                        </a:blip>
                        <a:stretch>
                          <a:fillRect/>
                        </a:stretch>
                      </pic:blipFill>
                      <pic:spPr>
                        <a:xfrm>
                          <a:off x="0" y="0"/>
                          <a:ext cx="5067300" cy="1028700"/>
                        </a:xfrm>
                        <a:prstGeom prst="rect">
                          <a:avLst/>
                        </a:prstGeom>
                      </pic:spPr>
                    </pic:pic>
                  </a:graphicData>
                </a:graphic>
              </wp:inline>
            </w:drawing>
          </w:r>
          <w:r w:rsidR="00883649">
            <w:rPr>
              <w:noProof/>
              <w:lang w:val="en-US"/>
            </w:rPr>
            <mc:AlternateContent>
              <mc:Choice Requires="wps">
                <w:drawing>
                  <wp:anchor distT="0" distB="0" distL="114300" distR="114300" simplePos="0" relativeHeight="251658240" behindDoc="1" locked="0" layoutInCell="1" allowOverlap="1" wp14:anchorId="31D62F3F" wp14:editId="5CF387F2">
                    <wp:simplePos x="0" y="0"/>
                    <wp:positionH relativeFrom="page">
                      <wp:align>center</wp:align>
                    </wp:positionH>
                    <wp:positionV relativeFrom="page">
                      <wp:align>center</wp:align>
                    </wp:positionV>
                    <wp:extent cx="7315200" cy="9601200"/>
                    <wp:effectExtent l="0" t="0" r="0" b="0"/>
                    <wp:wrapNone/>
                    <wp:docPr id="449" name="Prostokąt 2" title="Kolorowe tł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78AACC7D" id="Prostokąt 2" o:spid="_x0000_s1026" alt="Title: Kolorowe tło" style="position:absolute;margin-left:0;margin-top:0;width:8in;height:756pt;z-index:-251658240;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" fillcolor="#e7e6e6 [3214]" stroked="f">
                    <w10:wrap anchorx="page" anchory="page"/>
                  </v:rect>
                </w:pict>
              </mc:Fallback>
            </mc:AlternateContent>
          </w:r>
        </w:p>
      </w:sdtContent>
    </w:sdt>
    <w:p w14:paraId="40242458" w14:textId="77777777" w:rsidR="00883649" w:rsidRDefault="00883649" w:rsidP="00EF5844">
      <w:pPr>
        <w:pStyle w:val="Heading1"/>
        <w:jc w:val="both"/>
        <w:rPr>
          <w:rStyle w:val="BookTitle"/>
        </w:rPr>
      </w:pPr>
    </w:p>
    <w:p w14:paraId="387DF947" w14:textId="0EC05CA1" w:rsidR="00883649" w:rsidRDefault="008969E9" w:rsidP="00EF5844">
      <w:pPr>
        <w:rPr>
          <w:rStyle w:val="BookTitle"/>
          <w:rFonts w:asciiTheme="majorHAnsi" w:eastAsiaTheme="majorEastAsia" w:hAnsiTheme="majorHAnsi" w:cstheme="majorBidi"/>
          <w:color w:val="2F5496" w:themeColor="accent1" w:themeShade="BF"/>
          <w:sz w:val="32"/>
          <w:szCs w:val="32"/>
        </w:rPr>
      </w:pPr>
      <w:r>
        <w:rPr>
          <w:noProof/>
          <w:lang w:val="en-US"/>
        </w:rPr>
        <mc:AlternateContent>
          <mc:Choice Requires="wps">
            <w:drawing>
              <wp:anchor distT="0" distB="0" distL="114300" distR="114300" simplePos="0" relativeHeight="251658243" behindDoc="0" locked="1" layoutInCell="1" allowOverlap="1" wp14:anchorId="1EF5CC15" wp14:editId="0068D9E4">
                <wp:simplePos x="0" y="0"/>
                <wp:positionH relativeFrom="column">
                  <wp:posOffset>852805</wp:posOffset>
                </wp:positionH>
                <wp:positionV relativeFrom="paragraph">
                  <wp:posOffset>1891665</wp:posOffset>
                </wp:positionV>
                <wp:extent cx="4251325" cy="3841750"/>
                <wp:effectExtent l="0" t="0" r="15875" b="25400"/>
                <wp:wrapNone/>
                <wp:docPr id="20" name="Pole tekstowe 20"/>
                <wp:cNvGraphicFramePr/>
                <a:graphic xmlns:a="http://schemas.openxmlformats.org/drawingml/2006/main">
                  <a:graphicData uri="http://schemas.microsoft.com/office/word/2010/wordprocessingShape">
                    <wps:wsp>
                      <wps:cNvSpPr txBox="1"/>
                      <wps:spPr>
                        <a:xfrm>
                          <a:off x="0" y="0"/>
                          <a:ext cx="4251325" cy="3841750"/>
                        </a:xfrm>
                        <a:prstGeom prst="rect">
                          <a:avLst/>
                        </a:prstGeom>
                        <a:solidFill>
                          <a:schemeClr val="lt1">
                            <a:alpha val="0"/>
                          </a:schemeClr>
                        </a:solidFill>
                        <a:ln w="6350">
                          <a:solidFill>
                            <a:prstClr val="black"/>
                          </a:solidFill>
                        </a:ln>
                      </wps:spPr>
                      <wps:txbx>
                        <w:txbxContent>
                          <w:p w14:paraId="0E0EB075" w14:textId="2FCCF9AB" w:rsidR="00BB6FC3" w:rsidRPr="005956D6" w:rsidRDefault="00BB6FC3" w:rsidP="008969E9">
                            <w:pPr>
                              <w:jc w:val="center"/>
                              <w:rPr>
                                <w:lang w:val="en-US"/>
                                <w14:textOutline w14:w="9525" w14:cap="rnd" w14:cmpd="sng" w14:algn="ctr">
                                  <w14:noFill/>
                                  <w14:prstDash w14:val="solid"/>
                                  <w14:bevel/>
                                </w14:textOutline>
                              </w:rPr>
                            </w:pPr>
                          </w:p>
                          <w:p w14:paraId="41446385" w14:textId="34DE3CD7" w:rsidR="00BB6FC3" w:rsidRPr="005956D6" w:rsidRDefault="000026B8" w:rsidP="008969E9">
                            <w:pPr>
                              <w:autoSpaceDE w:val="0"/>
                              <w:autoSpaceDN w:val="0"/>
                              <w:adjustRightInd w:val="0"/>
                              <w:jc w:val="center"/>
                              <w:rPr>
                                <w:color w:val="1F3864" w:themeColor="accent1" w:themeShade="80"/>
                                <w:sz w:val="32"/>
                                <w:szCs w:val="32"/>
                                <w:lang w:val="en-US"/>
                                <w14:textOutline w14:w="9525" w14:cap="rnd" w14:cmpd="sng" w14:algn="ctr">
                                  <w14:noFill/>
                                  <w14:prstDash w14:val="solid"/>
                                  <w14:bevel/>
                                </w14:textOutline>
                              </w:rPr>
                            </w:pPr>
                            <w:r>
                              <w:rPr>
                                <w:color w:val="1F3864" w:themeColor="accent1" w:themeShade="80"/>
                                <w:sz w:val="32"/>
                                <w:szCs w:val="32"/>
                                <w:lang w:val="en-US"/>
                                <w14:textOutline w14:w="9525" w14:cap="rnd" w14:cmpd="sng" w14:algn="ctr">
                                  <w14:noFill/>
                                  <w14:prstDash w14:val="solid"/>
                                  <w14:bevel/>
                                </w14:textOutline>
                              </w:rPr>
                              <w:t>Mission Based Learning</w:t>
                            </w:r>
                            <w:r w:rsidR="00BB6FC3" w:rsidRPr="005956D6">
                              <w:rPr>
                                <w:color w:val="1F3864" w:themeColor="accent1" w:themeShade="80"/>
                                <w:sz w:val="32"/>
                                <w:szCs w:val="32"/>
                                <w:lang w:val="en-US"/>
                                <w14:textOutline w14:w="9525" w14:cap="rnd" w14:cmpd="sng" w14:algn="ctr">
                                  <w14:noFill/>
                                  <w14:prstDash w14:val="solid"/>
                                  <w14:bevel/>
                                </w14:textOutline>
                              </w:rPr>
                              <w:t xml:space="preserve"> – developing a realistic schooling model equipping young students with the 21</w:t>
                            </w:r>
                            <w:r w:rsidR="00BB6FC3" w:rsidRPr="005956D6">
                              <w:rPr>
                                <w:color w:val="1F3864" w:themeColor="accent1" w:themeShade="80"/>
                                <w:sz w:val="32"/>
                                <w:szCs w:val="32"/>
                                <w:vertAlign w:val="superscript"/>
                                <w:lang w:val="en-US"/>
                                <w14:textOutline w14:w="9525" w14:cap="rnd" w14:cmpd="sng" w14:algn="ctr">
                                  <w14:noFill/>
                                  <w14:prstDash w14:val="solid"/>
                                  <w14:bevel/>
                                </w14:textOutline>
                              </w:rPr>
                              <w:t>st</w:t>
                            </w:r>
                            <w:r w:rsidR="00BB6FC3" w:rsidRPr="005956D6">
                              <w:rPr>
                                <w:color w:val="1F3864" w:themeColor="accent1" w:themeShade="80"/>
                                <w:sz w:val="32"/>
                                <w:szCs w:val="32"/>
                                <w:lang w:val="en-US"/>
                                <w14:textOutline w14:w="9525" w14:cap="rnd" w14:cmpd="sng" w14:algn="ctr">
                                  <w14:noFill/>
                                  <w14:prstDash w14:val="solid"/>
                                  <w14:bevel/>
                                </w14:textOutline>
                              </w:rPr>
                              <w:t xml:space="preserve"> century skills </w:t>
                            </w:r>
                          </w:p>
                          <w:p w14:paraId="44C1888F" w14:textId="0B83258E" w:rsidR="00BB6FC3" w:rsidRPr="005956D6" w:rsidRDefault="00BB6FC3" w:rsidP="008969E9">
                            <w:pPr>
                              <w:autoSpaceDE w:val="0"/>
                              <w:autoSpaceDN w:val="0"/>
                              <w:adjustRightInd w:val="0"/>
                              <w:jc w:val="center"/>
                              <w:rPr>
                                <w:color w:val="1F3864" w:themeColor="accent1" w:themeShade="80"/>
                                <w:sz w:val="32"/>
                                <w:szCs w:val="32"/>
                                <w:lang w:val="en-US"/>
                                <w14:textOutline w14:w="9525" w14:cap="rnd" w14:cmpd="sng" w14:algn="ctr">
                                  <w14:noFill/>
                                  <w14:prstDash w14:val="solid"/>
                                  <w14:bevel/>
                                </w14:textOutline>
                              </w:rPr>
                            </w:pPr>
                            <w:r w:rsidRPr="005956D6">
                              <w:rPr>
                                <w:color w:val="1F3864" w:themeColor="accent1" w:themeShade="80"/>
                                <w:sz w:val="32"/>
                                <w:szCs w:val="32"/>
                                <w:lang w:val="en-US"/>
                                <w14:textOutline w14:w="9525" w14:cap="rnd" w14:cmpd="sng" w14:algn="ctr">
                                  <w14:noFill/>
                                  <w14:prstDash w14:val="solid"/>
                                  <w14:bevel/>
                                </w14:textOutline>
                              </w:rPr>
                              <w:t xml:space="preserve">Erasmus+ KA 2 </w:t>
                            </w:r>
                            <w:r w:rsidRPr="005956D6">
                              <w:rPr>
                                <w:rFonts w:ascii="Calibri" w:hAnsi="Calibri" w:cs="Calibri"/>
                                <w:snapToGrid w:val="0"/>
                                <w:color w:val="1F3864" w:themeColor="accent1" w:themeShade="80"/>
                                <w:sz w:val="32"/>
                                <w:szCs w:val="32"/>
                                <w:lang w:val="en-US" w:eastAsia="en-GB"/>
                                <w14:textOutline w14:w="9525" w14:cap="rnd" w14:cmpd="sng" w14:algn="ctr">
                                  <w14:noFill/>
                                  <w14:prstDash w14:val="solid"/>
                                  <w14:bevel/>
                                </w14:textOutline>
                              </w:rPr>
                              <w:t>2019-1-UK01-KA201-061399</w:t>
                            </w:r>
                          </w:p>
                          <w:p w14:paraId="4E3CE3B0" w14:textId="0BD7D65A" w:rsidR="00BB6FC3" w:rsidRPr="005956D6" w:rsidRDefault="00BB6FC3" w:rsidP="008969E9">
                            <w:pPr>
                              <w:jc w:val="center"/>
                              <w:rPr>
                                <w:color w:val="1F3864" w:themeColor="accent1" w:themeShade="80"/>
                                <w:sz w:val="32"/>
                                <w:szCs w:val="32"/>
                                <w:lang w:val="en-US"/>
                                <w14:textOutline w14:w="9525" w14:cap="rnd" w14:cmpd="sng" w14:algn="ctr">
                                  <w14:noFill/>
                                  <w14:prstDash w14:val="solid"/>
                                  <w14:bevel/>
                                </w14:textOutline>
                              </w:rPr>
                            </w:pPr>
                            <w:r w:rsidRPr="005956D6">
                              <w:rPr>
                                <w:noProof/>
                                <w:color w:val="4472C4" w:themeColor="accent1"/>
                                <w:sz w:val="32"/>
                                <w:szCs w:val="32"/>
                                <w:lang w:val="en-US"/>
                                <w14:textOutline w14:w="9525" w14:cap="rnd" w14:cmpd="sng" w14:algn="ctr">
                                  <w14:noFill/>
                                  <w14:prstDash w14:val="solid"/>
                                  <w14:bevel/>
                                </w14:textOutline>
                              </w:rPr>
                              <w:drawing>
                                <wp:inline distT="0" distB="0" distL="0" distR="0" wp14:anchorId="7246FD14" wp14:editId="74315396">
                                  <wp:extent cx="1806162" cy="1651348"/>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8">
                                            <a:extLst>
                                              <a:ext uri="{28A0092B-C50C-407E-A947-70E740481C1C}">
                                                <a14:useLocalDpi xmlns:a14="http://schemas.microsoft.com/office/drawing/2010/main" val="0"/>
                                              </a:ext>
                                            </a:extLst>
                                          </a:blip>
                                          <a:stretch>
                                            <a:fillRect/>
                                          </a:stretch>
                                        </pic:blipFill>
                                        <pic:spPr>
                                          <a:xfrm>
                                            <a:off x="0" y="0"/>
                                            <a:ext cx="1810115" cy="1654962"/>
                                          </a:xfrm>
                                          <a:prstGeom prst="rect">
                                            <a:avLst/>
                                          </a:prstGeom>
                                          <a:solidFill>
                                            <a:schemeClr val="bg2">
                                              <a:alpha val="0"/>
                                            </a:schemeClr>
                                          </a:solid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CC15" id="Pole tekstowe 20" o:spid="_x0000_s1031" type="#_x0000_t202" style="position:absolute;margin-left:67.15pt;margin-top:148.95pt;width:334.75pt;height:30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" fillcolor="white [3201]" strokeweight=".5pt">
                <v:fill opacity="0"/>
                <v:textbox>
                  <w:txbxContent>
                    <w:p w14:paraId="0E0EB075" w14:textId="2FCCF9AB" w:rsidR="00BB6FC3" w:rsidRPr="005956D6" w:rsidRDefault="00BB6FC3" w:rsidP="008969E9">
                      <w:pPr>
                        <w:jc w:val="center"/>
                        <w:rPr>
                          <w:lang w:val="en-US"/>
                          <w14:textOutline w14:w="9525" w14:cap="rnd" w14:cmpd="sng" w14:algn="ctr">
                            <w14:noFill/>
                            <w14:prstDash w14:val="solid"/>
                            <w14:bevel/>
                          </w14:textOutline>
                        </w:rPr>
                      </w:pPr>
                    </w:p>
                    <w:p w14:paraId="41446385" w14:textId="34DE3CD7" w:rsidR="00BB6FC3" w:rsidRPr="005956D6" w:rsidRDefault="000026B8" w:rsidP="008969E9">
                      <w:pPr>
                        <w:autoSpaceDE w:val="0"/>
                        <w:autoSpaceDN w:val="0"/>
                        <w:adjustRightInd w:val="0"/>
                        <w:jc w:val="center"/>
                        <w:rPr>
                          <w:color w:val="1F3864" w:themeColor="accent1" w:themeShade="80"/>
                          <w:sz w:val="32"/>
                          <w:szCs w:val="32"/>
                          <w:lang w:val="en-US"/>
                          <w14:textOutline w14:w="9525" w14:cap="rnd" w14:cmpd="sng" w14:algn="ctr">
                            <w14:noFill/>
                            <w14:prstDash w14:val="solid"/>
                            <w14:bevel/>
                          </w14:textOutline>
                        </w:rPr>
                      </w:pPr>
                      <w:r>
                        <w:rPr>
                          <w:color w:val="1F3864" w:themeColor="accent1" w:themeShade="80"/>
                          <w:sz w:val="32"/>
                          <w:szCs w:val="32"/>
                          <w:lang w:val="en-US"/>
                          <w14:textOutline w14:w="9525" w14:cap="rnd" w14:cmpd="sng" w14:algn="ctr">
                            <w14:noFill/>
                            <w14:prstDash w14:val="solid"/>
                            <w14:bevel/>
                          </w14:textOutline>
                        </w:rPr>
                        <w:t>Mission Based Learning</w:t>
                      </w:r>
                      <w:r w:rsidR="00BB6FC3" w:rsidRPr="005956D6">
                        <w:rPr>
                          <w:color w:val="1F3864" w:themeColor="accent1" w:themeShade="80"/>
                          <w:sz w:val="32"/>
                          <w:szCs w:val="32"/>
                          <w:lang w:val="en-US"/>
                          <w14:textOutline w14:w="9525" w14:cap="rnd" w14:cmpd="sng" w14:algn="ctr">
                            <w14:noFill/>
                            <w14:prstDash w14:val="solid"/>
                            <w14:bevel/>
                          </w14:textOutline>
                        </w:rPr>
                        <w:t xml:space="preserve"> – developing a realistic schooling model equipping young students with the 21</w:t>
                      </w:r>
                      <w:r w:rsidR="00BB6FC3" w:rsidRPr="005956D6">
                        <w:rPr>
                          <w:color w:val="1F3864" w:themeColor="accent1" w:themeShade="80"/>
                          <w:sz w:val="32"/>
                          <w:szCs w:val="32"/>
                          <w:vertAlign w:val="superscript"/>
                          <w:lang w:val="en-US"/>
                          <w14:textOutline w14:w="9525" w14:cap="rnd" w14:cmpd="sng" w14:algn="ctr">
                            <w14:noFill/>
                            <w14:prstDash w14:val="solid"/>
                            <w14:bevel/>
                          </w14:textOutline>
                        </w:rPr>
                        <w:t>st</w:t>
                      </w:r>
                      <w:r w:rsidR="00BB6FC3" w:rsidRPr="005956D6">
                        <w:rPr>
                          <w:color w:val="1F3864" w:themeColor="accent1" w:themeShade="80"/>
                          <w:sz w:val="32"/>
                          <w:szCs w:val="32"/>
                          <w:lang w:val="en-US"/>
                          <w14:textOutline w14:w="9525" w14:cap="rnd" w14:cmpd="sng" w14:algn="ctr">
                            <w14:noFill/>
                            <w14:prstDash w14:val="solid"/>
                            <w14:bevel/>
                          </w14:textOutline>
                        </w:rPr>
                        <w:t xml:space="preserve"> century skills </w:t>
                      </w:r>
                    </w:p>
                    <w:p w14:paraId="44C1888F" w14:textId="0B83258E" w:rsidR="00BB6FC3" w:rsidRPr="005956D6" w:rsidRDefault="00BB6FC3" w:rsidP="008969E9">
                      <w:pPr>
                        <w:autoSpaceDE w:val="0"/>
                        <w:autoSpaceDN w:val="0"/>
                        <w:adjustRightInd w:val="0"/>
                        <w:jc w:val="center"/>
                        <w:rPr>
                          <w:color w:val="1F3864" w:themeColor="accent1" w:themeShade="80"/>
                          <w:sz w:val="32"/>
                          <w:szCs w:val="32"/>
                          <w:lang w:val="en-US"/>
                          <w14:textOutline w14:w="9525" w14:cap="rnd" w14:cmpd="sng" w14:algn="ctr">
                            <w14:noFill/>
                            <w14:prstDash w14:val="solid"/>
                            <w14:bevel/>
                          </w14:textOutline>
                        </w:rPr>
                      </w:pPr>
                      <w:r w:rsidRPr="005956D6">
                        <w:rPr>
                          <w:color w:val="1F3864" w:themeColor="accent1" w:themeShade="80"/>
                          <w:sz w:val="32"/>
                          <w:szCs w:val="32"/>
                          <w:lang w:val="en-US"/>
                          <w14:textOutline w14:w="9525" w14:cap="rnd" w14:cmpd="sng" w14:algn="ctr">
                            <w14:noFill/>
                            <w14:prstDash w14:val="solid"/>
                            <w14:bevel/>
                          </w14:textOutline>
                        </w:rPr>
                        <w:t xml:space="preserve">Erasmus+ KA 2 </w:t>
                      </w:r>
                      <w:r w:rsidRPr="005956D6">
                        <w:rPr>
                          <w:rFonts w:ascii="Calibri" w:hAnsi="Calibri" w:cs="Calibri"/>
                          <w:snapToGrid w:val="0"/>
                          <w:color w:val="1F3864" w:themeColor="accent1" w:themeShade="80"/>
                          <w:sz w:val="32"/>
                          <w:szCs w:val="32"/>
                          <w:lang w:val="en-US" w:eastAsia="en-GB"/>
                          <w14:textOutline w14:w="9525" w14:cap="rnd" w14:cmpd="sng" w14:algn="ctr">
                            <w14:noFill/>
                            <w14:prstDash w14:val="solid"/>
                            <w14:bevel/>
                          </w14:textOutline>
                        </w:rPr>
                        <w:t>2019-1-UK01-KA201-061399</w:t>
                      </w:r>
                    </w:p>
                    <w:p w14:paraId="4E3CE3B0" w14:textId="0BD7D65A" w:rsidR="00BB6FC3" w:rsidRPr="005956D6" w:rsidRDefault="00BB6FC3" w:rsidP="008969E9">
                      <w:pPr>
                        <w:jc w:val="center"/>
                        <w:rPr>
                          <w:color w:val="1F3864" w:themeColor="accent1" w:themeShade="80"/>
                          <w:sz w:val="32"/>
                          <w:szCs w:val="32"/>
                          <w:lang w:val="en-US"/>
                          <w14:textOutline w14:w="9525" w14:cap="rnd" w14:cmpd="sng" w14:algn="ctr">
                            <w14:noFill/>
                            <w14:prstDash w14:val="solid"/>
                            <w14:bevel/>
                          </w14:textOutline>
                        </w:rPr>
                      </w:pPr>
                      <w:r w:rsidRPr="005956D6">
                        <w:rPr>
                          <w:noProof/>
                          <w:color w:val="4472C4" w:themeColor="accent1"/>
                          <w:sz w:val="32"/>
                          <w:szCs w:val="32"/>
                          <w:lang w:val="en-US"/>
                          <w14:textOutline w14:w="9525" w14:cap="rnd" w14:cmpd="sng" w14:algn="ctr">
                            <w14:noFill/>
                            <w14:prstDash w14:val="solid"/>
                            <w14:bevel/>
                          </w14:textOutline>
                        </w:rPr>
                        <w:drawing>
                          <wp:inline distT="0" distB="0" distL="0" distR="0" wp14:anchorId="7246FD14" wp14:editId="74315396">
                            <wp:extent cx="1806162" cy="1651348"/>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8">
                                      <a:extLst>
                                        <a:ext uri="{28A0092B-C50C-407E-A947-70E740481C1C}">
                                          <a14:useLocalDpi xmlns:a14="http://schemas.microsoft.com/office/drawing/2010/main" val="0"/>
                                        </a:ext>
                                      </a:extLst>
                                    </a:blip>
                                    <a:stretch>
                                      <a:fillRect/>
                                    </a:stretch>
                                  </pic:blipFill>
                                  <pic:spPr>
                                    <a:xfrm>
                                      <a:off x="0" y="0"/>
                                      <a:ext cx="1810115" cy="1654962"/>
                                    </a:xfrm>
                                    <a:prstGeom prst="rect">
                                      <a:avLst/>
                                    </a:prstGeom>
                                    <a:solidFill>
                                      <a:schemeClr val="bg2">
                                        <a:alpha val="0"/>
                                      </a:schemeClr>
                                    </a:solidFill>
                                  </pic:spPr>
                                </pic:pic>
                              </a:graphicData>
                            </a:graphic>
                          </wp:inline>
                        </w:drawing>
                      </w:r>
                    </w:p>
                  </w:txbxContent>
                </v:textbox>
                <w10:anchorlock/>
              </v:shape>
            </w:pict>
          </mc:Fallback>
        </mc:AlternateContent>
      </w:r>
      <w:r w:rsidR="00F767DE">
        <w:rPr>
          <w:noProof/>
          <w:lang w:val="en-US"/>
        </w:rPr>
        <mc:AlternateContent>
          <mc:Choice Requires="wpg">
            <w:drawing>
              <wp:anchor distT="0" distB="0" distL="114300" distR="114300" simplePos="0" relativeHeight="251658242" behindDoc="0" locked="0" layoutInCell="1" allowOverlap="1" wp14:anchorId="77D6D355" wp14:editId="2C1A0C01">
                <wp:simplePos x="0" y="0"/>
                <wp:positionH relativeFrom="page">
                  <wp:posOffset>2542540</wp:posOffset>
                </wp:positionH>
                <wp:positionV relativeFrom="page">
                  <wp:posOffset>7315200</wp:posOffset>
                </wp:positionV>
                <wp:extent cx="5015865" cy="3373755"/>
                <wp:effectExtent l="0" t="0" r="0" b="0"/>
                <wp:wrapNone/>
                <wp:docPr id="43" name="Grupa 12" title="Obraz autora i nazwy firmy ze znacznikiem przycięcia"/>
                <wp:cNvGraphicFramePr/>
                <a:graphic xmlns:a="http://schemas.openxmlformats.org/drawingml/2006/main">
                  <a:graphicData uri="http://schemas.microsoft.com/office/word/2010/wordprocessingGroup">
                    <wpg:wgp>
                      <wpg:cNvGrpSpPr/>
                      <wpg:grpSpPr>
                        <a:xfrm>
                          <a:off x="0" y="0"/>
                          <a:ext cx="5015865" cy="3373755"/>
                          <a:chOff x="-343826" y="0"/>
                          <a:chExt cx="5015648" cy="3374136"/>
                        </a:xfrm>
                      </wpg:grpSpPr>
                      <wpg:grpSp>
                        <wpg:cNvPr id="44" name="Grupa 8" title="Crop mark graphic"/>
                        <wpg:cNvGrpSpPr/>
                        <wpg:grpSpPr>
                          <a:xfrm>
                            <a:off x="2038350" y="0"/>
                            <a:ext cx="2633472" cy="3374136"/>
                            <a:chOff x="0" y="0"/>
                            <a:chExt cx="2628900" cy="3371850"/>
                          </a:xfrm>
                        </wpg:grpSpPr>
                        <wps:wsp>
                          <wps:cNvPr id="45" name="Dowolny kształt 4"/>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 name="Prostokąt 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Pole tekstowe 10" title="Title and subtitle"/>
                        <wps:cNvSpPr txBox="1"/>
                        <wps:spPr>
                          <a:xfrm>
                            <a:off x="-343826" y="0"/>
                            <a:ext cx="4247686" cy="2609557"/>
                          </a:xfrm>
                          <a:prstGeom prst="rect">
                            <a:avLst/>
                          </a:prstGeom>
                          <a:noFill/>
                          <a:ln w="6350">
                            <a:noFill/>
                          </a:ln>
                        </wps:spPr>
                        <wps:txbx>
                          <w:txbxContent>
                            <w:p w14:paraId="1EB72A80" w14:textId="421E637B" w:rsidR="00BB6FC3" w:rsidRPr="00C11025" w:rsidRDefault="00716135">
                              <w:pPr>
                                <w:pStyle w:val="NoSpacing"/>
                                <w:jc w:val="right"/>
                                <w:rPr>
                                  <w:color w:val="44546A" w:themeColor="text2"/>
                                  <w:spacing w:val="10"/>
                                  <w:sz w:val="24"/>
                                  <w:szCs w:val="24"/>
                                  <w:lang w:val="pl-PL"/>
                                </w:rPr>
                              </w:pPr>
                              <w:r>
                                <w:rPr>
                                  <w:color w:val="44546A" w:themeColor="text2"/>
                                  <w:spacing w:val="10"/>
                                  <w:sz w:val="36"/>
                                  <w:szCs w:val="36"/>
                                  <w:lang w:val="pl-PL"/>
                                </w:rPr>
                                <w:t>Autori</w:t>
                              </w:r>
                              <w:r w:rsidR="00C11025">
                                <w:rPr>
                                  <w:color w:val="44546A" w:themeColor="text2"/>
                                  <w:spacing w:val="10"/>
                                  <w:sz w:val="36"/>
                                  <w:szCs w:val="36"/>
                                  <w:lang w:val="pl-PL"/>
                                </w:rPr>
                                <w:t>:</w:t>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D6D355" id="Grupa 12" o:spid="_x0000_s1032" alt="Title: Obraz autora i nazwy firmy ze znacznikiem przycięcia" style="position:absolute;margin-left:200.2pt;margin-top:8in;width:394.95pt;height:265.65pt;z-index:251658242;mso-position-horizontal-relative:page;mso-position-vertical-relative:page;mso-width-relative:margin;mso-height-relative:margin" coordorigin="-3438" coordsize="50156,3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">
                <v:group id="Grupa 8" o:spid="_x0000_s1033" style="position:absolute;left:20383;width:26335;height:33741" coordsize="26289,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Dowolny kształt 4" o:spid="_x0000_s1034" style="position:absolute;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" path="m1344,1806l,1806,,1641r1176,l1176,r168,l1344,1806xe" fillcolor="#44546a [3215]" stroked="f">
                    <v:path arrowok="t" o:connecttype="custom" o:connectlocs="2133600,2867025;0,2867025;0,2605088;1866900,2605088;1866900,0;2133600,0;2133600,2867025" o:connectangles="0,0,0,0,0,0,0"/>
                  </v:shape>
                  <v:rect id="Prostokąt 7" o:spid="_x0000_s1035" style="position:absolute;left:95;width:26194;height:3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aawwAAANsAAAAPAAAAZHJzL2Rvd25yZXYueG1sRI9PawIx&#10;FMTvBb9DeEJvNdsi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78IGmsMAAADbAAAADwAA&#10;AAAAAAAAAAAAAAAHAgAAZHJzL2Rvd25yZXYueG1sUEsFBgAAAAADAAMAtwAAAPcCAAAAAA==&#10;" filled="f" stroked="f" strokeweight="1pt"/>
                </v:group>
                <v:shape id="Pole tekstowe 10" o:spid="_x0000_s1036" type="#_x0000_t202" style="position:absolute;left:-3438;width:42476;height:260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" filled="f" stroked="f" strokeweight=".5pt">
                  <v:textbox inset="0,0,36pt,36pt">
                    <w:txbxContent>
                      <w:p w14:paraId="1EB72A80" w14:textId="421E637B" w:rsidR="00BB6FC3" w:rsidRPr="00C11025" w:rsidRDefault="00716135">
                        <w:pPr>
                          <w:pStyle w:val="NoSpacing"/>
                          <w:jc w:val="right"/>
                          <w:rPr>
                            <w:color w:val="44546A" w:themeColor="text2"/>
                            <w:spacing w:val="10"/>
                            <w:sz w:val="24"/>
                            <w:szCs w:val="24"/>
                            <w:lang w:val="pl-PL"/>
                          </w:rPr>
                        </w:pPr>
                        <w:r>
                          <w:rPr>
                            <w:color w:val="44546A" w:themeColor="text2"/>
                            <w:spacing w:val="10"/>
                            <w:sz w:val="36"/>
                            <w:szCs w:val="36"/>
                            <w:lang w:val="pl-PL"/>
                          </w:rPr>
                          <w:t>Autori</w:t>
                        </w:r>
                        <w:r w:rsidR="00C11025">
                          <w:rPr>
                            <w:color w:val="44546A" w:themeColor="text2"/>
                            <w:spacing w:val="10"/>
                            <w:sz w:val="36"/>
                            <w:szCs w:val="36"/>
                            <w:lang w:val="pl-PL"/>
                          </w:rPr>
                          <w:t>:</w:t>
                        </w:r>
                      </w:p>
                    </w:txbxContent>
                  </v:textbox>
                </v:shape>
                <w10:wrap anchorx="page" anchory="page"/>
              </v:group>
            </w:pict>
          </mc:Fallback>
        </mc:AlternateContent>
      </w:r>
      <w:r w:rsidR="00883649">
        <w:rPr>
          <w:rStyle w:val="BookTitle"/>
        </w:rPr>
        <w:br w:type="page"/>
      </w:r>
    </w:p>
    <w:p w14:paraId="24D0B758" w14:textId="2C8B108B" w:rsidR="00716135" w:rsidRPr="0097366D" w:rsidRDefault="00716135" w:rsidP="00716135">
      <w:pPr>
        <w:pStyle w:val="Heading2"/>
        <w:jc w:val="both"/>
        <w:rPr>
          <w:rFonts w:ascii="Arial" w:hAnsi="Arial" w:cs="Arial"/>
          <w:b/>
          <w:bCs/>
          <w:sz w:val="24"/>
          <w:szCs w:val="24"/>
          <w:lang w:val="en-US"/>
        </w:rPr>
      </w:pPr>
      <w:bookmarkStart w:id="1" w:name="_Toc109212461"/>
      <w:r w:rsidRPr="0097366D">
        <w:rPr>
          <w:rFonts w:ascii="Arial" w:hAnsi="Arial" w:cs="Arial"/>
          <w:b/>
          <w:bCs/>
          <w:sz w:val="24"/>
          <w:szCs w:val="24"/>
          <w:lang w:val="en-US"/>
        </w:rPr>
        <w:lastRenderedPageBreak/>
        <w:t>Cuprins:</w:t>
      </w:r>
    </w:p>
    <w:p w14:paraId="7616737F" w14:textId="5CC33F38" w:rsidR="00716135" w:rsidRPr="0097366D" w:rsidRDefault="00716135" w:rsidP="00716135">
      <w:pPr>
        <w:pStyle w:val="Heading2"/>
        <w:jc w:val="both"/>
        <w:rPr>
          <w:rFonts w:ascii="Arial" w:hAnsi="Arial" w:cs="Arial"/>
          <w:b/>
          <w:bCs/>
          <w:sz w:val="24"/>
          <w:szCs w:val="24"/>
          <w:lang w:val="en-US"/>
        </w:rPr>
      </w:pPr>
      <w:r w:rsidRPr="0097366D">
        <w:rPr>
          <w:rFonts w:ascii="Arial" w:hAnsi="Arial" w:cs="Arial"/>
          <w:b/>
          <w:bCs/>
          <w:sz w:val="24"/>
          <w:szCs w:val="24"/>
          <w:lang w:val="en-US"/>
        </w:rPr>
        <w:t>Introducere…………………………………………………………………………</w:t>
      </w:r>
      <w:r w:rsidR="0097366D">
        <w:rPr>
          <w:rFonts w:ascii="Arial" w:hAnsi="Arial" w:cs="Arial"/>
          <w:b/>
          <w:bCs/>
          <w:sz w:val="24"/>
          <w:szCs w:val="24"/>
          <w:lang w:val="en-US"/>
        </w:rPr>
        <w:t>………..</w:t>
      </w:r>
      <w:r w:rsidRPr="0097366D">
        <w:rPr>
          <w:rFonts w:ascii="Arial" w:hAnsi="Arial" w:cs="Arial"/>
          <w:b/>
          <w:bCs/>
          <w:sz w:val="24"/>
          <w:szCs w:val="24"/>
          <w:lang w:val="en-US"/>
        </w:rPr>
        <w:t>3</w:t>
      </w:r>
    </w:p>
    <w:p w14:paraId="5659C8BF" w14:textId="62AED68B" w:rsidR="00716135" w:rsidRPr="0097366D" w:rsidRDefault="0097366D" w:rsidP="00716135">
      <w:pPr>
        <w:pStyle w:val="Heading2"/>
        <w:jc w:val="both"/>
        <w:rPr>
          <w:rFonts w:ascii="Arial" w:hAnsi="Arial" w:cs="Arial"/>
          <w:b/>
          <w:bCs/>
          <w:sz w:val="24"/>
          <w:szCs w:val="24"/>
          <w:lang w:val="en-US"/>
        </w:rPr>
      </w:pPr>
      <w:r>
        <w:rPr>
          <w:rFonts w:ascii="Arial" w:hAnsi="Arial" w:cs="Arial"/>
          <w:b/>
          <w:bCs/>
          <w:sz w:val="24"/>
          <w:szCs w:val="24"/>
          <w:lang w:val="en-US"/>
        </w:rPr>
        <w:t>Sursele</w:t>
      </w:r>
      <w:r w:rsidR="00716135" w:rsidRPr="0097366D">
        <w:rPr>
          <w:rFonts w:ascii="Arial" w:hAnsi="Arial" w:cs="Arial"/>
          <w:b/>
          <w:bCs/>
          <w:sz w:val="24"/>
          <w:szCs w:val="24"/>
          <w:lang w:val="en-US"/>
        </w:rPr>
        <w:t>manuscrisului……………………………………………………………</w:t>
      </w:r>
      <w:r>
        <w:rPr>
          <w:rFonts w:ascii="Arial" w:hAnsi="Arial" w:cs="Arial"/>
          <w:b/>
          <w:bCs/>
          <w:sz w:val="24"/>
          <w:szCs w:val="24"/>
          <w:lang w:val="en-US"/>
        </w:rPr>
        <w:t>………...</w:t>
      </w:r>
      <w:r w:rsidR="00716135" w:rsidRPr="0097366D">
        <w:rPr>
          <w:rFonts w:ascii="Arial" w:hAnsi="Arial" w:cs="Arial"/>
          <w:b/>
          <w:bCs/>
          <w:sz w:val="24"/>
          <w:szCs w:val="24"/>
          <w:lang w:val="en-US"/>
        </w:rPr>
        <w:t>6</w:t>
      </w:r>
    </w:p>
    <w:p w14:paraId="4D7719BB" w14:textId="1A837A7B" w:rsidR="00716135" w:rsidRPr="0097366D" w:rsidRDefault="00716135" w:rsidP="00716135">
      <w:pPr>
        <w:pStyle w:val="Heading2"/>
        <w:jc w:val="both"/>
        <w:rPr>
          <w:rFonts w:ascii="Arial" w:hAnsi="Arial" w:cs="Arial"/>
          <w:b/>
          <w:bCs/>
          <w:sz w:val="24"/>
          <w:szCs w:val="24"/>
          <w:lang w:val="en-US"/>
        </w:rPr>
      </w:pPr>
      <w:r w:rsidRPr="0097366D">
        <w:rPr>
          <w:rFonts w:ascii="Arial" w:hAnsi="Arial" w:cs="Arial"/>
          <w:b/>
          <w:bCs/>
          <w:sz w:val="24"/>
          <w:szCs w:val="24"/>
          <w:lang w:val="en-US"/>
        </w:rPr>
        <w:t>Școală deschisă: ce reprezintă?...................................................................</w:t>
      </w:r>
      <w:r w:rsidR="0097366D">
        <w:rPr>
          <w:rFonts w:ascii="Arial" w:hAnsi="Arial" w:cs="Arial"/>
          <w:b/>
          <w:bCs/>
          <w:sz w:val="24"/>
          <w:szCs w:val="24"/>
          <w:lang w:val="en-US"/>
        </w:rPr>
        <w:t>.............</w:t>
      </w:r>
      <w:r w:rsidRPr="0097366D">
        <w:rPr>
          <w:rFonts w:ascii="Arial" w:hAnsi="Arial" w:cs="Arial"/>
          <w:b/>
          <w:bCs/>
          <w:sz w:val="24"/>
          <w:szCs w:val="24"/>
          <w:lang w:val="en-US"/>
        </w:rPr>
        <w:t>6</w:t>
      </w:r>
    </w:p>
    <w:p w14:paraId="6D230CAC" w14:textId="6EB6EC94" w:rsidR="00716135" w:rsidRPr="0097366D" w:rsidRDefault="00716135" w:rsidP="00716135">
      <w:pPr>
        <w:pStyle w:val="Heading2"/>
        <w:jc w:val="both"/>
        <w:rPr>
          <w:rFonts w:ascii="Arial" w:hAnsi="Arial" w:cs="Arial"/>
          <w:b/>
          <w:bCs/>
          <w:sz w:val="24"/>
          <w:szCs w:val="24"/>
          <w:lang w:val="en-US"/>
        </w:rPr>
      </w:pPr>
      <w:r w:rsidRPr="0097366D">
        <w:rPr>
          <w:rFonts w:ascii="Arial" w:hAnsi="Arial" w:cs="Arial"/>
          <w:b/>
          <w:bCs/>
          <w:sz w:val="24"/>
          <w:szCs w:val="24"/>
          <w:lang w:val="en-US"/>
        </w:rPr>
        <w:t>De ce este importantă școala deschisă?......................................................</w:t>
      </w:r>
      <w:r w:rsidR="0097366D">
        <w:rPr>
          <w:rFonts w:ascii="Arial" w:hAnsi="Arial" w:cs="Arial"/>
          <w:b/>
          <w:bCs/>
          <w:sz w:val="24"/>
          <w:szCs w:val="24"/>
          <w:lang w:val="en-US"/>
        </w:rPr>
        <w:t>.............</w:t>
      </w:r>
      <w:r w:rsidRPr="0097366D">
        <w:rPr>
          <w:rFonts w:ascii="Arial" w:hAnsi="Arial" w:cs="Arial"/>
          <w:b/>
          <w:bCs/>
          <w:sz w:val="24"/>
          <w:szCs w:val="24"/>
          <w:lang w:val="en-US"/>
        </w:rPr>
        <w:t>8</w:t>
      </w:r>
    </w:p>
    <w:p w14:paraId="74AA1858" w14:textId="43BA44F9" w:rsidR="00716135" w:rsidRPr="0097366D" w:rsidRDefault="00716135" w:rsidP="00716135">
      <w:pPr>
        <w:pStyle w:val="Heading2"/>
        <w:jc w:val="both"/>
        <w:rPr>
          <w:rFonts w:ascii="Arial" w:hAnsi="Arial" w:cs="Arial"/>
          <w:b/>
          <w:bCs/>
          <w:sz w:val="24"/>
          <w:szCs w:val="24"/>
          <w:lang w:val="en-US"/>
        </w:rPr>
      </w:pPr>
      <w:r w:rsidRPr="0097366D">
        <w:rPr>
          <w:rFonts w:ascii="Arial" w:hAnsi="Arial" w:cs="Arial"/>
          <w:b/>
          <w:bCs/>
          <w:sz w:val="24"/>
          <w:szCs w:val="24"/>
          <w:lang w:val="en-US"/>
        </w:rPr>
        <w:t>De ce elevii secolului 21 au nevoie de modele de școlarizare precum învățarea bazată pe misiune?.......................................................................</w:t>
      </w:r>
      <w:r w:rsidR="0097366D">
        <w:rPr>
          <w:rFonts w:ascii="Arial" w:hAnsi="Arial" w:cs="Arial"/>
          <w:b/>
          <w:bCs/>
          <w:sz w:val="24"/>
          <w:szCs w:val="24"/>
          <w:lang w:val="en-US"/>
        </w:rPr>
        <w:t>............................</w:t>
      </w:r>
      <w:r w:rsidRPr="0097366D">
        <w:rPr>
          <w:rFonts w:ascii="Arial" w:hAnsi="Arial" w:cs="Arial"/>
          <w:b/>
          <w:bCs/>
          <w:sz w:val="24"/>
          <w:szCs w:val="24"/>
          <w:lang w:val="en-US"/>
        </w:rPr>
        <w:t>10</w:t>
      </w:r>
    </w:p>
    <w:p w14:paraId="3C74DD88" w14:textId="5EB1618C" w:rsidR="00716135" w:rsidRPr="0097366D" w:rsidRDefault="00716135" w:rsidP="00716135">
      <w:pPr>
        <w:pStyle w:val="Heading2"/>
        <w:jc w:val="both"/>
        <w:rPr>
          <w:rFonts w:ascii="Arial" w:hAnsi="Arial" w:cs="Arial"/>
          <w:b/>
          <w:bCs/>
          <w:sz w:val="24"/>
          <w:szCs w:val="24"/>
          <w:lang w:val="en-US"/>
        </w:rPr>
      </w:pPr>
      <w:r w:rsidRPr="0097366D">
        <w:rPr>
          <w:rFonts w:ascii="Arial" w:hAnsi="Arial" w:cs="Arial"/>
          <w:b/>
          <w:bCs/>
          <w:sz w:val="24"/>
          <w:szCs w:val="24"/>
          <w:lang w:val="en-US"/>
        </w:rPr>
        <w:t xml:space="preserve">Cum pot fi implementate aceste modele de școlarizare deschisă în școlile </w:t>
      </w:r>
      <w:r w:rsidR="0075240E" w:rsidRPr="0097366D">
        <w:rPr>
          <w:rFonts w:ascii="Arial" w:hAnsi="Arial" w:cs="Arial"/>
          <w:b/>
          <w:bCs/>
          <w:sz w:val="24"/>
          <w:szCs w:val="24"/>
          <w:lang w:val="en-US"/>
        </w:rPr>
        <w:t xml:space="preserve">gimnaziale </w:t>
      </w:r>
      <w:r w:rsidRPr="0097366D">
        <w:rPr>
          <w:rFonts w:ascii="Arial" w:hAnsi="Arial" w:cs="Arial"/>
          <w:b/>
          <w:bCs/>
          <w:sz w:val="24"/>
          <w:szCs w:val="24"/>
          <w:lang w:val="en-US"/>
        </w:rPr>
        <w:t>locale fără a fi nevoie să schimbați întregul sistem?</w:t>
      </w:r>
      <w:r w:rsidR="0075240E" w:rsidRPr="0097366D">
        <w:rPr>
          <w:rFonts w:ascii="Arial" w:hAnsi="Arial" w:cs="Arial"/>
          <w:b/>
          <w:bCs/>
          <w:sz w:val="24"/>
          <w:szCs w:val="24"/>
          <w:lang w:val="en-US"/>
        </w:rPr>
        <w:t>..............</w:t>
      </w:r>
      <w:r w:rsidR="0097366D">
        <w:rPr>
          <w:rFonts w:ascii="Arial" w:hAnsi="Arial" w:cs="Arial"/>
          <w:b/>
          <w:bCs/>
          <w:sz w:val="24"/>
          <w:szCs w:val="24"/>
          <w:lang w:val="en-US"/>
        </w:rPr>
        <w:t>............</w:t>
      </w:r>
      <w:r w:rsidRPr="0097366D">
        <w:rPr>
          <w:rFonts w:ascii="Arial" w:hAnsi="Arial" w:cs="Arial"/>
          <w:b/>
          <w:bCs/>
          <w:sz w:val="24"/>
          <w:szCs w:val="24"/>
          <w:lang w:val="en-US"/>
        </w:rPr>
        <w:t>13</w:t>
      </w:r>
    </w:p>
    <w:p w14:paraId="6A638418" w14:textId="6CB38EED" w:rsidR="00716135" w:rsidRPr="0097366D" w:rsidRDefault="00716135" w:rsidP="00716135">
      <w:pPr>
        <w:pStyle w:val="Heading2"/>
        <w:jc w:val="both"/>
        <w:rPr>
          <w:rFonts w:ascii="Arial" w:hAnsi="Arial" w:cs="Arial"/>
          <w:b/>
          <w:bCs/>
          <w:sz w:val="24"/>
          <w:szCs w:val="24"/>
          <w:lang w:val="en-US"/>
        </w:rPr>
      </w:pPr>
      <w:r w:rsidRPr="0097366D">
        <w:rPr>
          <w:rFonts w:ascii="Arial" w:hAnsi="Arial" w:cs="Arial"/>
          <w:b/>
          <w:bCs/>
          <w:sz w:val="24"/>
          <w:szCs w:val="24"/>
          <w:lang w:val="en-US"/>
        </w:rPr>
        <w:t>Cum pot autoritățile educaționale să ajute școlile, profesorii și elevii să creeze colaborarea comunității locale?</w:t>
      </w:r>
      <w:r w:rsidR="0075240E" w:rsidRPr="0097366D">
        <w:rPr>
          <w:rFonts w:ascii="Arial" w:hAnsi="Arial" w:cs="Arial"/>
          <w:b/>
          <w:bCs/>
          <w:sz w:val="24"/>
          <w:szCs w:val="24"/>
          <w:lang w:val="en-US"/>
        </w:rPr>
        <w:t>.......................................................</w:t>
      </w:r>
      <w:r w:rsidR="0097366D">
        <w:rPr>
          <w:rFonts w:ascii="Arial" w:hAnsi="Arial" w:cs="Arial"/>
          <w:b/>
          <w:bCs/>
          <w:sz w:val="24"/>
          <w:szCs w:val="24"/>
          <w:lang w:val="en-US"/>
        </w:rPr>
        <w:t>.......................</w:t>
      </w:r>
      <w:r w:rsidRPr="0097366D">
        <w:rPr>
          <w:rFonts w:ascii="Arial" w:hAnsi="Arial" w:cs="Arial"/>
          <w:b/>
          <w:bCs/>
          <w:sz w:val="24"/>
          <w:szCs w:val="24"/>
          <w:lang w:val="en-US"/>
        </w:rPr>
        <w:t>16</w:t>
      </w:r>
    </w:p>
    <w:p w14:paraId="06CF76D2" w14:textId="191F51A6" w:rsidR="00716135" w:rsidRPr="0097366D" w:rsidRDefault="0075240E" w:rsidP="00716135">
      <w:pPr>
        <w:pStyle w:val="Heading2"/>
        <w:jc w:val="both"/>
        <w:rPr>
          <w:rFonts w:ascii="Arial" w:hAnsi="Arial" w:cs="Arial"/>
          <w:b/>
          <w:bCs/>
          <w:sz w:val="24"/>
          <w:szCs w:val="24"/>
          <w:lang w:val="en-US"/>
        </w:rPr>
      </w:pPr>
      <w:r w:rsidRPr="0097366D">
        <w:rPr>
          <w:rFonts w:ascii="Arial" w:hAnsi="Arial" w:cs="Arial"/>
          <w:b/>
          <w:bCs/>
          <w:sz w:val="24"/>
          <w:szCs w:val="24"/>
          <w:lang w:val="en-US"/>
        </w:rPr>
        <w:t xml:space="preserve">Care este beneficiul mai general </w:t>
      </w:r>
      <w:r w:rsidR="00716135" w:rsidRPr="0097366D">
        <w:rPr>
          <w:rFonts w:ascii="Arial" w:hAnsi="Arial" w:cs="Arial"/>
          <w:b/>
          <w:bCs/>
          <w:sz w:val="24"/>
          <w:szCs w:val="24"/>
          <w:lang w:val="en-US"/>
        </w:rPr>
        <w:t>pentru com</w:t>
      </w:r>
      <w:r w:rsidRPr="0097366D">
        <w:rPr>
          <w:rFonts w:ascii="Arial" w:hAnsi="Arial" w:cs="Arial"/>
          <w:b/>
          <w:bCs/>
          <w:sz w:val="24"/>
          <w:szCs w:val="24"/>
          <w:lang w:val="en-US"/>
        </w:rPr>
        <w:t>unitatea educațională locală dat de</w:t>
      </w:r>
      <w:r w:rsidR="00716135" w:rsidRPr="0097366D">
        <w:rPr>
          <w:rFonts w:ascii="Arial" w:hAnsi="Arial" w:cs="Arial"/>
          <w:b/>
          <w:bCs/>
          <w:sz w:val="24"/>
          <w:szCs w:val="24"/>
          <w:lang w:val="en-US"/>
        </w:rPr>
        <w:t xml:space="preserve"> implementarea modelelor de școlarizare deschisă și a inițiativelor comunitare?</w:t>
      </w:r>
      <w:r w:rsidRPr="0097366D">
        <w:rPr>
          <w:rFonts w:ascii="Arial" w:hAnsi="Arial" w:cs="Arial"/>
          <w:b/>
          <w:bCs/>
          <w:sz w:val="24"/>
          <w:szCs w:val="24"/>
          <w:lang w:val="en-US"/>
        </w:rPr>
        <w:t>...................................................................................................</w:t>
      </w:r>
      <w:r w:rsidR="0097366D">
        <w:rPr>
          <w:rFonts w:ascii="Arial" w:hAnsi="Arial" w:cs="Arial"/>
          <w:b/>
          <w:bCs/>
          <w:sz w:val="24"/>
          <w:szCs w:val="24"/>
          <w:lang w:val="en-US"/>
        </w:rPr>
        <w:t>...........</w:t>
      </w:r>
      <w:r w:rsidR="00716135" w:rsidRPr="0097366D">
        <w:rPr>
          <w:rFonts w:ascii="Arial" w:hAnsi="Arial" w:cs="Arial"/>
          <w:b/>
          <w:bCs/>
          <w:sz w:val="24"/>
          <w:szCs w:val="24"/>
          <w:lang w:val="en-US"/>
        </w:rPr>
        <w:t>18</w:t>
      </w:r>
    </w:p>
    <w:p w14:paraId="600E118E" w14:textId="7AB05B42" w:rsidR="00716135" w:rsidRPr="0097366D" w:rsidRDefault="0075240E" w:rsidP="00716135">
      <w:pPr>
        <w:pStyle w:val="Heading2"/>
        <w:jc w:val="both"/>
        <w:rPr>
          <w:rFonts w:ascii="Arial" w:hAnsi="Arial" w:cs="Arial"/>
          <w:b/>
          <w:bCs/>
          <w:sz w:val="24"/>
          <w:szCs w:val="24"/>
          <w:lang w:val="en-US"/>
        </w:rPr>
      </w:pPr>
      <w:r w:rsidRPr="0097366D">
        <w:rPr>
          <w:rFonts w:ascii="Arial" w:hAnsi="Arial" w:cs="Arial"/>
          <w:b/>
          <w:bCs/>
          <w:sz w:val="24"/>
          <w:szCs w:val="24"/>
          <w:lang w:val="en-US"/>
        </w:rPr>
        <w:t>Care este beneficiul mai general</w:t>
      </w:r>
      <w:r w:rsidR="00716135" w:rsidRPr="0097366D">
        <w:rPr>
          <w:rFonts w:ascii="Arial" w:hAnsi="Arial" w:cs="Arial"/>
          <w:b/>
          <w:bCs/>
          <w:sz w:val="24"/>
          <w:szCs w:val="24"/>
          <w:lang w:val="en-US"/>
        </w:rPr>
        <w:t xml:space="preserve"> p</w:t>
      </w:r>
      <w:r w:rsidRPr="0097366D">
        <w:rPr>
          <w:rFonts w:ascii="Arial" w:hAnsi="Arial" w:cs="Arial"/>
          <w:b/>
          <w:bCs/>
          <w:sz w:val="24"/>
          <w:szCs w:val="24"/>
          <w:lang w:val="en-US"/>
        </w:rPr>
        <w:t>entru comunitate și cetățeni dat de</w:t>
      </w:r>
      <w:r w:rsidR="00716135" w:rsidRPr="0097366D">
        <w:rPr>
          <w:rFonts w:ascii="Arial" w:hAnsi="Arial" w:cs="Arial"/>
          <w:b/>
          <w:bCs/>
          <w:sz w:val="24"/>
          <w:szCs w:val="24"/>
          <w:lang w:val="en-US"/>
        </w:rPr>
        <w:t xml:space="preserve"> implementarea modelelor de școlarizare deschisă și a inițiativelor de învățare bazate pe misiuni? Cum pot beneficia toți jucătorii din comunitate de pe urma școlilor și studenților ca agenți de schimbare?</w:t>
      </w:r>
      <w:r w:rsidRPr="0097366D">
        <w:rPr>
          <w:rFonts w:ascii="Arial" w:hAnsi="Arial" w:cs="Arial"/>
          <w:b/>
          <w:bCs/>
          <w:sz w:val="24"/>
          <w:szCs w:val="24"/>
          <w:lang w:val="en-US"/>
        </w:rPr>
        <w:t>.....................</w:t>
      </w:r>
      <w:r w:rsidR="0097366D">
        <w:rPr>
          <w:rFonts w:ascii="Arial" w:hAnsi="Arial" w:cs="Arial"/>
          <w:b/>
          <w:bCs/>
          <w:sz w:val="24"/>
          <w:szCs w:val="24"/>
          <w:lang w:val="en-US"/>
        </w:rPr>
        <w:t>................................</w:t>
      </w:r>
      <w:r w:rsidR="00716135" w:rsidRPr="0097366D">
        <w:rPr>
          <w:rFonts w:ascii="Arial" w:hAnsi="Arial" w:cs="Arial"/>
          <w:b/>
          <w:bCs/>
          <w:sz w:val="24"/>
          <w:szCs w:val="24"/>
          <w:lang w:val="en-US"/>
        </w:rPr>
        <w:t>19</w:t>
      </w:r>
    </w:p>
    <w:p w14:paraId="16C4686E" w14:textId="6C978BA1" w:rsidR="00716135" w:rsidRPr="0097366D" w:rsidRDefault="00716135" w:rsidP="00716135">
      <w:pPr>
        <w:pStyle w:val="Heading2"/>
        <w:jc w:val="both"/>
        <w:rPr>
          <w:rFonts w:ascii="Arial" w:hAnsi="Arial" w:cs="Arial"/>
          <w:b/>
          <w:bCs/>
          <w:sz w:val="24"/>
          <w:szCs w:val="24"/>
          <w:lang w:val="en-US"/>
        </w:rPr>
      </w:pPr>
      <w:r w:rsidRPr="0097366D">
        <w:rPr>
          <w:rFonts w:ascii="Arial" w:hAnsi="Arial" w:cs="Arial"/>
          <w:b/>
          <w:bCs/>
          <w:sz w:val="24"/>
          <w:szCs w:val="24"/>
          <w:lang w:val="en-US"/>
        </w:rPr>
        <w:t xml:space="preserve">Cum pot autoritățile educaționale locale să se </w:t>
      </w:r>
      <w:r w:rsidR="0075240E" w:rsidRPr="0097366D">
        <w:rPr>
          <w:rFonts w:ascii="Arial" w:hAnsi="Arial" w:cs="Arial"/>
          <w:b/>
          <w:bCs/>
          <w:sz w:val="24"/>
          <w:szCs w:val="24"/>
          <w:lang w:val="en-US"/>
        </w:rPr>
        <w:t xml:space="preserve">mobilizeze și </w:t>
      </w:r>
      <w:r w:rsidRPr="0097366D">
        <w:rPr>
          <w:rFonts w:ascii="Arial" w:hAnsi="Arial" w:cs="Arial"/>
          <w:b/>
          <w:bCs/>
          <w:sz w:val="24"/>
          <w:szCs w:val="24"/>
          <w:lang w:val="en-US"/>
        </w:rPr>
        <w:t xml:space="preserve">să conducă </w:t>
      </w:r>
      <w:r w:rsidR="0075240E" w:rsidRPr="0097366D">
        <w:rPr>
          <w:rFonts w:ascii="Arial" w:hAnsi="Arial" w:cs="Arial"/>
          <w:b/>
          <w:bCs/>
          <w:sz w:val="24"/>
          <w:szCs w:val="24"/>
          <w:lang w:val="en-US"/>
        </w:rPr>
        <w:t xml:space="preserve">o </w:t>
      </w:r>
      <w:r w:rsidRPr="0097366D">
        <w:rPr>
          <w:rFonts w:ascii="Arial" w:hAnsi="Arial" w:cs="Arial"/>
          <w:b/>
          <w:bCs/>
          <w:sz w:val="24"/>
          <w:szCs w:val="24"/>
          <w:lang w:val="en-US"/>
        </w:rPr>
        <w:t>astfel de inovație educațională și cum pot studenții să co-creeze inovația?</w:t>
      </w:r>
      <w:r w:rsidR="0097366D">
        <w:rPr>
          <w:rFonts w:ascii="Arial" w:hAnsi="Arial" w:cs="Arial"/>
          <w:b/>
          <w:bCs/>
          <w:sz w:val="24"/>
          <w:szCs w:val="24"/>
          <w:lang w:val="en-US"/>
        </w:rPr>
        <w:t>................</w:t>
      </w:r>
      <w:r w:rsidRPr="0097366D">
        <w:rPr>
          <w:rFonts w:ascii="Arial" w:hAnsi="Arial" w:cs="Arial"/>
          <w:b/>
          <w:bCs/>
          <w:sz w:val="24"/>
          <w:szCs w:val="24"/>
          <w:lang w:val="en-US"/>
        </w:rPr>
        <w:t xml:space="preserve"> 21</w:t>
      </w:r>
    </w:p>
    <w:p w14:paraId="07E6F066" w14:textId="0C38B887" w:rsidR="00716135" w:rsidRPr="0097366D" w:rsidRDefault="00716135" w:rsidP="00716135">
      <w:pPr>
        <w:pStyle w:val="Heading2"/>
        <w:jc w:val="both"/>
        <w:rPr>
          <w:rFonts w:ascii="Arial" w:hAnsi="Arial" w:cs="Arial"/>
          <w:b/>
          <w:bCs/>
          <w:sz w:val="24"/>
          <w:szCs w:val="24"/>
          <w:lang w:val="en-US"/>
        </w:rPr>
      </w:pPr>
      <w:r w:rsidRPr="0097366D">
        <w:rPr>
          <w:rFonts w:ascii="Arial" w:hAnsi="Arial" w:cs="Arial"/>
          <w:b/>
          <w:bCs/>
          <w:sz w:val="24"/>
          <w:szCs w:val="24"/>
          <w:lang w:val="en-US"/>
        </w:rPr>
        <w:t>Scrisori de la elevi</w:t>
      </w:r>
      <w:r w:rsidR="0097366D" w:rsidRPr="0097366D">
        <w:rPr>
          <w:rFonts w:ascii="Arial" w:hAnsi="Arial" w:cs="Arial"/>
          <w:b/>
          <w:bCs/>
          <w:sz w:val="24"/>
          <w:szCs w:val="24"/>
          <w:lang w:val="en-US"/>
        </w:rPr>
        <w:t>……………………………………………………………</w:t>
      </w:r>
      <w:r w:rsidR="0097366D">
        <w:rPr>
          <w:rFonts w:ascii="Arial" w:hAnsi="Arial" w:cs="Arial"/>
          <w:b/>
          <w:bCs/>
          <w:sz w:val="24"/>
          <w:szCs w:val="24"/>
          <w:lang w:val="en-US"/>
        </w:rPr>
        <w:t>…………...</w:t>
      </w:r>
      <w:r w:rsidRPr="0097366D">
        <w:rPr>
          <w:rFonts w:ascii="Arial" w:hAnsi="Arial" w:cs="Arial"/>
          <w:b/>
          <w:bCs/>
          <w:sz w:val="24"/>
          <w:szCs w:val="24"/>
          <w:lang w:val="en-US"/>
        </w:rPr>
        <w:t xml:space="preserve"> 24</w:t>
      </w:r>
    </w:p>
    <w:p w14:paraId="41A12184" w14:textId="1A7EA6FE" w:rsidR="00716135" w:rsidRPr="0097366D" w:rsidRDefault="00716135" w:rsidP="00716135">
      <w:pPr>
        <w:pStyle w:val="Heading2"/>
        <w:jc w:val="both"/>
        <w:rPr>
          <w:rFonts w:ascii="Arial" w:hAnsi="Arial" w:cs="Arial"/>
          <w:b/>
          <w:bCs/>
          <w:sz w:val="24"/>
          <w:szCs w:val="24"/>
          <w:lang w:val="en-US"/>
        </w:rPr>
      </w:pPr>
      <w:r w:rsidRPr="0097366D">
        <w:rPr>
          <w:rFonts w:ascii="Arial" w:hAnsi="Arial" w:cs="Arial"/>
          <w:b/>
          <w:bCs/>
          <w:sz w:val="24"/>
          <w:szCs w:val="24"/>
          <w:lang w:val="en-US"/>
        </w:rPr>
        <w:t>Referințe</w:t>
      </w:r>
      <w:r w:rsidR="0097366D" w:rsidRPr="0097366D">
        <w:rPr>
          <w:rFonts w:ascii="Arial" w:hAnsi="Arial" w:cs="Arial"/>
          <w:b/>
          <w:bCs/>
          <w:sz w:val="24"/>
          <w:szCs w:val="24"/>
          <w:lang w:val="en-US"/>
        </w:rPr>
        <w:t>………………………………………………………………………</w:t>
      </w:r>
      <w:r w:rsidR="0097366D">
        <w:rPr>
          <w:rFonts w:ascii="Arial" w:hAnsi="Arial" w:cs="Arial"/>
          <w:b/>
          <w:bCs/>
          <w:sz w:val="24"/>
          <w:szCs w:val="24"/>
          <w:lang w:val="en-US"/>
        </w:rPr>
        <w:t>…………….</w:t>
      </w:r>
      <w:r w:rsidRPr="0097366D">
        <w:rPr>
          <w:rFonts w:ascii="Arial" w:hAnsi="Arial" w:cs="Arial"/>
          <w:b/>
          <w:bCs/>
          <w:sz w:val="24"/>
          <w:szCs w:val="24"/>
          <w:lang w:val="en-US"/>
        </w:rPr>
        <w:t>25</w:t>
      </w:r>
    </w:p>
    <w:p w14:paraId="461AE62F" w14:textId="2C1D668D" w:rsidR="00716135" w:rsidRPr="0097366D" w:rsidRDefault="00716135" w:rsidP="00716135">
      <w:pPr>
        <w:pStyle w:val="Heading2"/>
        <w:jc w:val="both"/>
        <w:rPr>
          <w:rFonts w:ascii="Arial" w:hAnsi="Arial" w:cs="Arial"/>
          <w:b/>
          <w:bCs/>
          <w:sz w:val="24"/>
          <w:szCs w:val="24"/>
          <w:lang w:val="en-US"/>
        </w:rPr>
      </w:pPr>
      <w:r w:rsidRPr="0097366D">
        <w:rPr>
          <w:rFonts w:ascii="Arial" w:hAnsi="Arial" w:cs="Arial"/>
          <w:b/>
          <w:bCs/>
          <w:sz w:val="24"/>
          <w:szCs w:val="24"/>
          <w:lang w:val="en-US"/>
        </w:rPr>
        <w:t>Anexa</w:t>
      </w:r>
      <w:r w:rsidR="0097366D" w:rsidRPr="0097366D">
        <w:rPr>
          <w:rFonts w:ascii="Arial" w:hAnsi="Arial" w:cs="Arial"/>
          <w:b/>
          <w:bCs/>
          <w:sz w:val="24"/>
          <w:szCs w:val="24"/>
          <w:lang w:val="en-US"/>
        </w:rPr>
        <w:t>……………………………………………………………………</w:t>
      </w:r>
      <w:r w:rsidR="00A44249">
        <w:rPr>
          <w:rFonts w:ascii="Arial" w:hAnsi="Arial" w:cs="Arial"/>
          <w:b/>
          <w:bCs/>
          <w:sz w:val="24"/>
          <w:szCs w:val="24"/>
          <w:lang w:val="en-US"/>
        </w:rPr>
        <w:t>…………………..</w:t>
      </w:r>
      <w:r w:rsidRPr="0097366D">
        <w:rPr>
          <w:rFonts w:ascii="Arial" w:hAnsi="Arial" w:cs="Arial"/>
          <w:b/>
          <w:bCs/>
          <w:sz w:val="24"/>
          <w:szCs w:val="24"/>
          <w:lang w:val="en-US"/>
        </w:rPr>
        <w:t>26</w:t>
      </w:r>
    </w:p>
    <w:p w14:paraId="52B5046E" w14:textId="77777777" w:rsidR="00716135" w:rsidRPr="0097366D" w:rsidRDefault="00716135" w:rsidP="00EF5844">
      <w:pPr>
        <w:pStyle w:val="Heading2"/>
        <w:jc w:val="both"/>
        <w:rPr>
          <w:rFonts w:ascii="Arial" w:hAnsi="Arial" w:cs="Arial"/>
          <w:b/>
          <w:bCs/>
          <w:sz w:val="24"/>
          <w:szCs w:val="24"/>
          <w:lang w:val="en-US"/>
        </w:rPr>
      </w:pPr>
    </w:p>
    <w:p w14:paraId="2C16A605" w14:textId="77777777" w:rsidR="00716135" w:rsidRPr="0097366D" w:rsidRDefault="00716135" w:rsidP="00EF5844">
      <w:pPr>
        <w:pStyle w:val="Heading2"/>
        <w:jc w:val="both"/>
        <w:rPr>
          <w:rFonts w:ascii="Arial" w:hAnsi="Arial" w:cs="Arial"/>
          <w:b/>
          <w:bCs/>
          <w:sz w:val="24"/>
          <w:szCs w:val="24"/>
          <w:lang w:val="en-US"/>
        </w:rPr>
      </w:pPr>
    </w:p>
    <w:p w14:paraId="2A7E7709" w14:textId="77777777" w:rsidR="00716135" w:rsidRDefault="00716135" w:rsidP="00EF5844">
      <w:pPr>
        <w:pStyle w:val="Heading2"/>
        <w:jc w:val="both"/>
        <w:rPr>
          <w:rFonts w:ascii="Arial" w:hAnsi="Arial" w:cs="Arial"/>
          <w:b/>
          <w:bCs/>
          <w:lang w:val="en-US"/>
        </w:rPr>
      </w:pPr>
    </w:p>
    <w:p w14:paraId="02BD49CF" w14:textId="77777777" w:rsidR="00716135" w:rsidRDefault="00716135" w:rsidP="00EF5844">
      <w:pPr>
        <w:pStyle w:val="Heading2"/>
        <w:jc w:val="both"/>
        <w:rPr>
          <w:rFonts w:ascii="Arial" w:hAnsi="Arial" w:cs="Arial"/>
          <w:b/>
          <w:bCs/>
          <w:lang w:val="en-US"/>
        </w:rPr>
      </w:pPr>
    </w:p>
    <w:p w14:paraId="288E84EC" w14:textId="77777777" w:rsidR="00716135" w:rsidRDefault="00716135" w:rsidP="00EF5844">
      <w:pPr>
        <w:pStyle w:val="Heading2"/>
        <w:jc w:val="both"/>
        <w:rPr>
          <w:rFonts w:ascii="Arial" w:hAnsi="Arial" w:cs="Arial"/>
          <w:b/>
          <w:bCs/>
          <w:lang w:val="en-US"/>
        </w:rPr>
      </w:pPr>
    </w:p>
    <w:p w14:paraId="6E847371" w14:textId="77777777" w:rsidR="00716135" w:rsidRDefault="00716135" w:rsidP="00EF5844">
      <w:pPr>
        <w:pStyle w:val="Heading2"/>
        <w:jc w:val="both"/>
        <w:rPr>
          <w:rFonts w:ascii="Arial" w:hAnsi="Arial" w:cs="Arial"/>
          <w:b/>
          <w:bCs/>
          <w:lang w:val="en-US"/>
        </w:rPr>
      </w:pPr>
    </w:p>
    <w:p w14:paraId="7183BD76" w14:textId="77777777" w:rsidR="00716135" w:rsidRDefault="00716135" w:rsidP="00EF5844">
      <w:pPr>
        <w:pStyle w:val="Heading2"/>
        <w:jc w:val="both"/>
        <w:rPr>
          <w:rFonts w:ascii="Arial" w:hAnsi="Arial" w:cs="Arial"/>
          <w:b/>
          <w:bCs/>
          <w:lang w:val="en-US"/>
        </w:rPr>
      </w:pPr>
    </w:p>
    <w:p w14:paraId="4BDB7E5E" w14:textId="06F8B4AB" w:rsidR="00716135" w:rsidRDefault="00716135" w:rsidP="00EF5844">
      <w:pPr>
        <w:pStyle w:val="Heading2"/>
        <w:jc w:val="both"/>
        <w:rPr>
          <w:rFonts w:ascii="Arial" w:hAnsi="Arial" w:cs="Arial"/>
          <w:b/>
          <w:bCs/>
          <w:lang w:val="en-US"/>
        </w:rPr>
      </w:pPr>
    </w:p>
    <w:p w14:paraId="7FA9C2BC" w14:textId="565860D7" w:rsidR="0047025D" w:rsidRPr="00102DD6" w:rsidRDefault="0047025D" w:rsidP="00EF5844">
      <w:pPr>
        <w:pStyle w:val="Heading2"/>
        <w:jc w:val="both"/>
        <w:rPr>
          <w:rFonts w:ascii="Arial" w:hAnsi="Arial" w:cs="Arial"/>
          <w:b/>
          <w:bCs/>
          <w:lang w:val="en-US"/>
        </w:rPr>
      </w:pPr>
      <w:r w:rsidRPr="00102DD6">
        <w:rPr>
          <w:rFonts w:ascii="Arial" w:hAnsi="Arial" w:cs="Arial"/>
          <w:b/>
          <w:bCs/>
          <w:lang w:val="en-US"/>
        </w:rPr>
        <w:lastRenderedPageBreak/>
        <w:t>Introd</w:t>
      </w:r>
      <w:bookmarkEnd w:id="1"/>
      <w:r w:rsidR="00A44249">
        <w:rPr>
          <w:rFonts w:ascii="Arial" w:hAnsi="Arial" w:cs="Arial"/>
          <w:b/>
          <w:bCs/>
          <w:lang w:val="en-US"/>
        </w:rPr>
        <w:t>ucere</w:t>
      </w:r>
    </w:p>
    <w:p w14:paraId="06590652" w14:textId="2073DA27" w:rsidR="00483EE7" w:rsidRDefault="00A44249" w:rsidP="00EF5844">
      <w:pPr>
        <w:jc w:val="both"/>
        <w:rPr>
          <w:rFonts w:cs="Arial"/>
          <w:lang w:val="en-US"/>
        </w:rPr>
      </w:pPr>
      <w:r w:rsidRPr="00A44249">
        <w:rPr>
          <w:rFonts w:cs="Arial"/>
          <w:lang w:val="en-US"/>
        </w:rPr>
        <w:t>Acest document de</w:t>
      </w:r>
      <w:r>
        <w:rPr>
          <w:rFonts w:cs="Arial"/>
          <w:lang w:val="en-US"/>
        </w:rPr>
        <w:t>spre</w:t>
      </w:r>
      <w:r w:rsidRPr="00A44249">
        <w:rPr>
          <w:rFonts w:cs="Arial"/>
          <w:lang w:val="en-US"/>
        </w:rPr>
        <w:t xml:space="preserve"> politici conturează concluziile și recomandările pentru factorii de decizie (educaționali) care decurg din experiența de trei ani de implementare a unui model specific de școlarizare deschisă, pe care l-am numit învățarea bazată pe misiune. A fost scrisă cu scopul de a informa factorii de decizie relevanți, la nivelul autorităților locale și educaționale, despre beneficiile care decurg din aceste practici educaționale și provocările intro</w:t>
      </w:r>
      <w:r>
        <w:rPr>
          <w:rFonts w:cs="Arial"/>
          <w:lang w:val="en-US"/>
        </w:rPr>
        <w:t>ducerii lor în practica școlară</w:t>
      </w:r>
      <w:r w:rsidR="00F81A28">
        <w:rPr>
          <w:rFonts w:cs="Arial"/>
          <w:noProof/>
          <w:lang w:val="en-US"/>
        </w:rPr>
        <w:drawing>
          <wp:anchor distT="0" distB="0" distL="114300" distR="114300" simplePos="0" relativeHeight="251661315" behindDoc="0" locked="0" layoutInCell="1" allowOverlap="1" wp14:anchorId="0194A033" wp14:editId="622C0398">
            <wp:simplePos x="0" y="0"/>
            <wp:positionH relativeFrom="column">
              <wp:posOffset>-5080</wp:posOffset>
            </wp:positionH>
            <wp:positionV relativeFrom="paragraph">
              <wp:posOffset>1905</wp:posOffset>
            </wp:positionV>
            <wp:extent cx="2412459" cy="3216612"/>
            <wp:effectExtent l="0" t="0" r="635"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9">
                      <a:extLst>
                        <a:ext uri="{28A0092B-C50C-407E-A947-70E740481C1C}">
                          <a14:useLocalDpi xmlns:a14="http://schemas.microsoft.com/office/drawing/2010/main" val="0"/>
                        </a:ext>
                      </a:extLst>
                    </a:blip>
                    <a:stretch>
                      <a:fillRect/>
                    </a:stretch>
                  </pic:blipFill>
                  <pic:spPr>
                    <a:xfrm>
                      <a:off x="0" y="0"/>
                      <a:ext cx="2412459" cy="3216612"/>
                    </a:xfrm>
                    <a:prstGeom prst="rect">
                      <a:avLst/>
                    </a:prstGeom>
                  </pic:spPr>
                </pic:pic>
              </a:graphicData>
            </a:graphic>
            <wp14:sizeRelH relativeFrom="page">
              <wp14:pctWidth>0</wp14:pctWidth>
            </wp14:sizeRelH>
            <wp14:sizeRelV relativeFrom="page">
              <wp14:pctHeight>0</wp14:pctHeight>
            </wp14:sizeRelV>
          </wp:anchor>
        </w:drawing>
      </w:r>
      <w:r w:rsidR="00B668C7">
        <w:rPr>
          <w:rFonts w:cs="Arial"/>
          <w:lang w:val="en-US"/>
        </w:rPr>
        <w:t>.</w:t>
      </w:r>
    </w:p>
    <w:p w14:paraId="1784C836" w14:textId="5DBFDE07" w:rsidR="00A44249" w:rsidRDefault="00C25625" w:rsidP="00EF5844">
      <w:pPr>
        <w:jc w:val="both"/>
        <w:rPr>
          <w:rFonts w:cs="Arial"/>
          <w:lang w:val="en-US"/>
        </w:rPr>
      </w:pPr>
      <w:r>
        <w:rPr>
          <w:rFonts w:cs="Arial"/>
          <w:noProof/>
          <w:lang w:val="en-US"/>
        </w:rPr>
        <mc:AlternateContent>
          <mc:Choice Requires="wps">
            <w:drawing>
              <wp:anchor distT="0" distB="0" distL="114300" distR="114300" simplePos="0" relativeHeight="251663363" behindDoc="0" locked="0" layoutInCell="1" allowOverlap="1" wp14:anchorId="6CBE9B89" wp14:editId="3400E618">
                <wp:simplePos x="0" y="0"/>
                <wp:positionH relativeFrom="column">
                  <wp:posOffset>2599055</wp:posOffset>
                </wp:positionH>
                <wp:positionV relativeFrom="paragraph">
                  <wp:posOffset>114935</wp:posOffset>
                </wp:positionV>
                <wp:extent cx="3136900" cy="0"/>
                <wp:effectExtent l="0" t="0" r="25400" b="19050"/>
                <wp:wrapNone/>
                <wp:docPr id="450" name="Straight Connector 450"/>
                <wp:cNvGraphicFramePr/>
                <a:graphic xmlns:a="http://schemas.openxmlformats.org/drawingml/2006/main">
                  <a:graphicData uri="http://schemas.microsoft.com/office/word/2010/wordprocessingShape">
                    <wps:wsp>
                      <wps:cNvCnPr/>
                      <wps:spPr>
                        <a:xfrm>
                          <a:off x="0" y="0"/>
                          <a:ext cx="3136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EDBF1" id="Straight Connector 450" o:spid="_x0000_s1026" style="position:absolute;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65pt,9.05pt" to="451.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" strokecolor="#4472c4 [3204]" strokeweight=".5pt">
                <v:stroke joinstyle="miter"/>
              </v:line>
            </w:pict>
          </mc:Fallback>
        </mc:AlternateContent>
      </w:r>
    </w:p>
    <w:p w14:paraId="104ED85B" w14:textId="6B8D130A" w:rsidR="008C3EC5" w:rsidRDefault="00A44249" w:rsidP="00EF5844">
      <w:pPr>
        <w:jc w:val="both"/>
        <w:rPr>
          <w:rFonts w:cs="Arial"/>
          <w:lang w:val="en-US"/>
        </w:rPr>
      </w:pPr>
      <w:r w:rsidRPr="00A44249">
        <w:rPr>
          <w:rFonts w:cs="Arial"/>
          <w:noProof/>
          <w:color w:val="2F5496" w:themeColor="accent1" w:themeShade="BF"/>
          <w:lang w:val="en-US"/>
        </w:rPr>
        <mc:AlternateContent>
          <mc:Choice Requires="wps">
            <w:drawing>
              <wp:anchor distT="0" distB="0" distL="114300" distR="114300" simplePos="0" relativeHeight="251664387" behindDoc="0" locked="0" layoutInCell="1" allowOverlap="1" wp14:anchorId="78DAADEB" wp14:editId="51E2DD92">
                <wp:simplePos x="0" y="0"/>
                <wp:positionH relativeFrom="column">
                  <wp:posOffset>52705</wp:posOffset>
                </wp:positionH>
                <wp:positionV relativeFrom="paragraph">
                  <wp:posOffset>741045</wp:posOffset>
                </wp:positionV>
                <wp:extent cx="5715000" cy="12700"/>
                <wp:effectExtent l="0" t="0" r="19050" b="25400"/>
                <wp:wrapNone/>
                <wp:docPr id="451" name="Straight Connector 451"/>
                <wp:cNvGraphicFramePr/>
                <a:graphic xmlns:a="http://schemas.openxmlformats.org/drawingml/2006/main">
                  <a:graphicData uri="http://schemas.microsoft.com/office/word/2010/wordprocessingShape">
                    <wps:wsp>
                      <wps:cNvCnPr/>
                      <wps:spPr>
                        <a:xfrm flipV="1">
                          <a:off x="0" y="0"/>
                          <a:ext cx="57150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F286E5" id="Straight Connector 451" o:spid="_x0000_s1026" style="position:absolute;flip:y;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58.35pt" to="454.1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" strokecolor="#4472c4 [3204]" strokeweight=".5pt">
                <v:stroke joinstyle="miter"/>
              </v:line>
            </w:pict>
          </mc:Fallback>
        </mc:AlternateContent>
      </w:r>
      <w:r w:rsidRPr="00A44249">
        <w:rPr>
          <w:rFonts w:cs="Arial"/>
          <w:color w:val="2F5496" w:themeColor="accent1" w:themeShade="BF"/>
          <w:lang w:val="en-US"/>
        </w:rPr>
        <w:t xml:space="preserve">[…] trebuie să avem o altă abordare în educație, să schimbăm lucrurile în sensul aplicării unor metode noi, interactive, cu o implicare diferită a elevilor – o învățare prin misiuni. </w:t>
      </w:r>
    </w:p>
    <w:p w14:paraId="6D143F1C" w14:textId="5D21343B" w:rsidR="00C25625" w:rsidRPr="00C25625" w:rsidRDefault="00C25625" w:rsidP="00C25625">
      <w:pPr>
        <w:jc w:val="both"/>
        <w:rPr>
          <w:rFonts w:cs="Arial"/>
          <w:lang w:val="en-US"/>
        </w:rPr>
      </w:pPr>
      <w:r w:rsidRPr="00C25625">
        <w:rPr>
          <w:rFonts w:cs="Arial"/>
          <w:lang w:val="en-US"/>
        </w:rPr>
        <w:t xml:space="preserve">Învățarea bazată pe misiune este un model de școlarizare care deleagă responsabilitatea și luarea deciziilor tinerilor adolescenți care sunt împuterniciți să modeleze, să conceapă și să implementeze proiecte educaționale proprii. Denumirea misiune, care se referă la proiecte conduse de studenți, a fost importată din domeniul jocurilor pe computer în care echipe de jucători sunt implicate în gameplay-uri care duc la finalizarea misiunilor. Deoarece există o mulțime de dovezi că tinerii de astăzi beneficiază de pe urma jocurilor digitale în ceea ce privește dezvoltarea unor abilități precum comunicarea, luarea deciziilor, alfabetizarea digitală sau competențele lingvistice, proiectarea unei metodologii educaționale care se bazează pe principiile tipului de </w:t>
      </w:r>
      <w:r>
        <w:rPr>
          <w:rFonts w:cs="Arial"/>
          <w:lang w:val="en-US"/>
        </w:rPr>
        <w:t>învățare autonomă care are loc-</w:t>
      </w:r>
      <w:r w:rsidRPr="00C25625">
        <w:rPr>
          <w:rFonts w:cs="Arial"/>
          <w:lang w:val="en-US"/>
        </w:rPr>
        <w:t>în contexte digitale pare adecvat.</w:t>
      </w:r>
    </w:p>
    <w:p w14:paraId="47B532D5" w14:textId="0A568590" w:rsidR="00C25625" w:rsidRDefault="00C25625" w:rsidP="00C25625">
      <w:pPr>
        <w:jc w:val="both"/>
        <w:rPr>
          <w:rFonts w:cs="Arial"/>
          <w:lang w:val="en-US"/>
        </w:rPr>
      </w:pPr>
      <w:r w:rsidRPr="00C25625">
        <w:rPr>
          <w:rFonts w:cs="Arial"/>
          <w:lang w:val="en-US"/>
        </w:rPr>
        <w:t xml:space="preserve">Învățarea bazată pe misiune, ca model de școlarizare deschisă, se bazează în mare măsură pe colaborarea cu partenerii </w:t>
      </w:r>
      <w:r>
        <w:rPr>
          <w:rFonts w:cs="Arial"/>
          <w:lang w:val="en-US"/>
        </w:rPr>
        <w:t xml:space="preserve">din cadrul </w:t>
      </w:r>
      <w:r w:rsidRPr="00C25625">
        <w:rPr>
          <w:rFonts w:cs="Arial"/>
          <w:lang w:val="en-US"/>
        </w:rPr>
        <w:t>comunității locale, organizațiile și instituțiile</w:t>
      </w:r>
      <w:r>
        <w:rPr>
          <w:rFonts w:cs="Arial"/>
          <w:lang w:val="en-US"/>
        </w:rPr>
        <w:t xml:space="preserve"> educationale</w:t>
      </w:r>
      <w:r w:rsidRPr="00C25625">
        <w:rPr>
          <w:rFonts w:cs="Arial"/>
          <w:lang w:val="en-US"/>
        </w:rPr>
        <w:t>, cele disponibile direct la nivel local, precum și cele disponibile online. O astfel de colaborare cu partenerii comunității locale aduce beneficii tuturor celor</w:t>
      </w:r>
      <w:r>
        <w:rPr>
          <w:rFonts w:cs="Arial"/>
          <w:lang w:val="en-US"/>
        </w:rPr>
        <w:t xml:space="preserve"> implicați. Aceasta înseamnă că s</w:t>
      </w:r>
      <w:r w:rsidRPr="00C25625">
        <w:rPr>
          <w:rFonts w:cs="Arial"/>
          <w:lang w:val="en-US"/>
        </w:rPr>
        <w:t xml:space="preserve">prijinul care poate veni din partea autorităților (educaționale) locale nu </w:t>
      </w:r>
      <w:r>
        <w:rPr>
          <w:rFonts w:cs="Arial"/>
          <w:lang w:val="en-US"/>
        </w:rPr>
        <w:t xml:space="preserve">are rol doar de </w:t>
      </w:r>
      <w:r w:rsidRPr="00C25625">
        <w:rPr>
          <w:rFonts w:cs="Arial"/>
          <w:lang w:val="en-US"/>
        </w:rPr>
        <w:t>facilitator pentru școlile care implementează metodologia de școlarizare deschisă, ci și pentru societate în general.</w:t>
      </w:r>
    </w:p>
    <w:p w14:paraId="344EA5D4" w14:textId="2F8514DC" w:rsidR="00C25625" w:rsidRDefault="00C25625" w:rsidP="00C25625">
      <w:pPr>
        <w:jc w:val="both"/>
        <w:rPr>
          <w:rFonts w:cs="Arial"/>
          <w:lang w:val="en-US"/>
        </w:rPr>
      </w:pPr>
    </w:p>
    <w:p w14:paraId="6D0E6A3A" w14:textId="77777777" w:rsidR="00C25625" w:rsidRPr="00C25625" w:rsidRDefault="00C25625" w:rsidP="00C25625">
      <w:pPr>
        <w:jc w:val="both"/>
        <w:rPr>
          <w:rFonts w:cs="Arial"/>
          <w:lang w:val="en-US"/>
        </w:rPr>
      </w:pPr>
      <w:r w:rsidRPr="00C25625">
        <w:rPr>
          <w:rFonts w:cs="Arial"/>
          <w:lang w:val="en-US"/>
        </w:rPr>
        <w:t>Aceste beneficii includ un mod de învățare îmbunătățit și eficient pentru studenți, o motivație sporită a elevilor și profesorilor, internaționalizarea învățării, abilități îmbunătățite de comunicare, dezvoltarea abilităților de luare a deciziilor, abilități de evaluare și alfabetizare digitală. Școlarizarea deschisă pregătește elevii să devină cetățeni responsabili, conștienți de nevoile comunității locale, care au o atitudine grijulie față de oamenii și locurile în care trăiesc.</w:t>
      </w:r>
    </w:p>
    <w:p w14:paraId="5D0E141A" w14:textId="662F90AC" w:rsidR="00C25625" w:rsidRPr="00C25625" w:rsidRDefault="00C25625" w:rsidP="00C25625">
      <w:pPr>
        <w:jc w:val="both"/>
        <w:rPr>
          <w:rFonts w:cs="Arial"/>
          <w:lang w:val="en-US"/>
        </w:rPr>
      </w:pPr>
      <w:r w:rsidRPr="00C25625">
        <w:rPr>
          <w:rFonts w:cs="Arial"/>
          <w:lang w:val="en-US"/>
        </w:rPr>
        <w:t>În timp ce ideea de școlarizare deschisă a fost susținută de Uniunea Europeană în mai multe documente de politică, articole și prin proiecte finanțate de UE, mai sunt multe de făcut pentru a promova modele de școlarizare deschisă pe scară largă în școlile europene. Acest raport indică în mod clar numeroasele beneficii ale școlii deschise și, în același timp, barierele existente în calea implementării acesteia. Acestea din urmă se referă la limitările mediului educațional cu care trebuie să se confrunte școlile, profesorii și elevii. Prin urmare, creșterea gradului de conștientizare a autorităților cu privire la oportunitățile oferite de școlarizarea deschisă, precum și la obstacolele din calea implementării acesteia poate fi o str</w:t>
      </w:r>
      <w:r w:rsidR="00121C5C">
        <w:rPr>
          <w:rFonts w:cs="Arial"/>
          <w:lang w:val="en-US"/>
        </w:rPr>
        <w:t>ategie de schimbare a jocului -</w:t>
      </w:r>
      <w:r w:rsidRPr="00C25625">
        <w:rPr>
          <w:rFonts w:cs="Arial"/>
          <w:lang w:val="en-US"/>
        </w:rPr>
        <w:t xml:space="preserve"> popularizarea acestui model educațional.</w:t>
      </w:r>
    </w:p>
    <w:p w14:paraId="0B0EDB4C" w14:textId="235A34D4" w:rsidR="00313C57" w:rsidRPr="00313C57" w:rsidRDefault="00313C57" w:rsidP="00313C57">
      <w:pPr>
        <w:pStyle w:val="IntenseQuote"/>
        <w:rPr>
          <w:rFonts w:cs="Arial"/>
          <w:shd w:val="clear" w:color="auto" w:fill="FFFFFF"/>
          <w:lang w:val="en-US" w:eastAsia="pl-PL"/>
        </w:rPr>
      </w:pPr>
      <w:r w:rsidRPr="00313C57">
        <w:rPr>
          <w:rFonts w:cs="Arial"/>
          <w:shd w:val="clear" w:color="auto" w:fill="FFFFFF"/>
          <w:lang w:val="en-US" w:eastAsia="pl-PL"/>
        </w:rPr>
        <w:t>Factorii politici relevanți ar trebui să fie, de asemenea, implicați, pentru a încuraja acceptarea politicilor și integrarea bunelor practici și perspective în politici și, prin urmar</w:t>
      </w:r>
      <w:r w:rsidR="00121C5C">
        <w:rPr>
          <w:rFonts w:cs="Arial"/>
          <w:shd w:val="clear" w:color="auto" w:fill="FFFFFF"/>
          <w:lang w:val="en-US" w:eastAsia="pl-PL"/>
        </w:rPr>
        <w:t xml:space="preserve">e, sustenabilitatea și impactul </w:t>
      </w:r>
      <w:r w:rsidRPr="00313C57">
        <w:rPr>
          <w:rFonts w:cs="Arial"/>
          <w:shd w:val="clear" w:color="auto" w:fill="FFFFFF"/>
          <w:lang w:val="en-US" w:eastAsia="pl-PL"/>
        </w:rPr>
        <w:t>dincolo de durata de viață a finanțării.</w:t>
      </w:r>
    </w:p>
    <w:p w14:paraId="25C9CEDD" w14:textId="5D3B43C5" w:rsidR="00313C57" w:rsidRDefault="00313C57" w:rsidP="00313C57">
      <w:pPr>
        <w:pStyle w:val="IntenseQuote"/>
        <w:rPr>
          <w:rFonts w:cs="Arial"/>
          <w:shd w:val="clear" w:color="auto" w:fill="FFFFFF"/>
          <w:lang w:val="en-US" w:eastAsia="pl-PL"/>
        </w:rPr>
      </w:pPr>
      <w:r w:rsidRPr="00313C57">
        <w:rPr>
          <w:rFonts w:cs="Arial"/>
          <w:shd w:val="clear" w:color="auto" w:fill="FFFFFF"/>
          <w:lang w:val="en-US" w:eastAsia="pl-PL"/>
        </w:rPr>
        <w:t xml:space="preserve">Uniunea Europeană, Școlarizare deschisă și colaborare în domeniul </w:t>
      </w:r>
      <w:r w:rsidR="00121C5C">
        <w:rPr>
          <w:rFonts w:cs="Arial"/>
          <w:shd w:val="clear" w:color="auto" w:fill="FFFFFF"/>
          <w:lang w:val="en-US" w:eastAsia="pl-PL"/>
        </w:rPr>
        <w:t>educației științifice (2022)</w:t>
      </w:r>
    </w:p>
    <w:p w14:paraId="64EABF6B" w14:textId="5B7D5269" w:rsidR="00121C5C" w:rsidRPr="00121C5C" w:rsidRDefault="00121C5C" w:rsidP="00121C5C">
      <w:pPr>
        <w:jc w:val="both"/>
        <w:rPr>
          <w:rFonts w:cs="Arial"/>
          <w:lang w:val="en-US"/>
        </w:rPr>
      </w:pPr>
      <w:r w:rsidRPr="00121C5C">
        <w:rPr>
          <w:rFonts w:cs="Arial"/>
          <w:lang w:val="en-US"/>
        </w:rPr>
        <w:t>Pare clar că, pentru a face din școlarizarea deschisă o realitate, este important să obținem sprijinul autorităților (educaționale) locale și naționale. Doar atunci metodologia de școlarizare deschisă poate primi sprijinul necesar pentru a deveni o strategie educațională durabilă și utilizată pe scară largă.</w:t>
      </w:r>
    </w:p>
    <w:p w14:paraId="081A16C5" w14:textId="059C2228" w:rsidR="00121C5C" w:rsidRDefault="00121C5C" w:rsidP="00121C5C">
      <w:pPr>
        <w:jc w:val="both"/>
        <w:rPr>
          <w:rFonts w:cs="Arial"/>
          <w:lang w:val="en-US"/>
        </w:rPr>
      </w:pPr>
      <w:r w:rsidRPr="00121C5C">
        <w:rPr>
          <w:rFonts w:cs="Arial"/>
          <w:lang w:val="en-US"/>
        </w:rPr>
        <w:t>Faza de implementare a proiectului Mission Based Learning a durat între 1 n</w:t>
      </w:r>
      <w:r w:rsidR="00F35C69">
        <w:rPr>
          <w:rFonts w:cs="Arial"/>
          <w:lang w:val="en-US"/>
        </w:rPr>
        <w:t>oiembrie 2019 și 31 iulie 2022, in</w:t>
      </w:r>
      <w:r w:rsidRPr="00121C5C">
        <w:rPr>
          <w:rFonts w:cs="Arial"/>
          <w:lang w:val="en-US"/>
        </w:rPr>
        <w:t xml:space="preserve"> ciuda dificultăților cauzate de izbucnirea epidemiei de Covid-19</w:t>
      </w:r>
      <w:r>
        <w:rPr>
          <w:rFonts w:cs="Arial"/>
          <w:lang w:val="en-US"/>
        </w:rPr>
        <w:t>.</w:t>
      </w:r>
    </w:p>
    <w:p w14:paraId="1D203E17" w14:textId="62260E6C" w:rsidR="00121C5C" w:rsidRDefault="00121C5C" w:rsidP="00121C5C">
      <w:pPr>
        <w:jc w:val="both"/>
        <w:rPr>
          <w:rFonts w:cs="Arial"/>
          <w:lang w:val="en-US"/>
        </w:rPr>
      </w:pPr>
    </w:p>
    <w:p w14:paraId="726464A7" w14:textId="77777777" w:rsidR="00121C5C" w:rsidRPr="00121C5C" w:rsidRDefault="00121C5C" w:rsidP="00121C5C">
      <w:pPr>
        <w:jc w:val="both"/>
        <w:rPr>
          <w:rFonts w:cs="Arial"/>
          <w:lang w:val="en-US"/>
        </w:rPr>
      </w:pPr>
      <w:r w:rsidRPr="00121C5C">
        <w:rPr>
          <w:rFonts w:cs="Arial"/>
          <w:lang w:val="en-US"/>
        </w:rPr>
        <w:t>Pare clar că, pentru a face din școala deschisă o realitate, este important să obținem sprijinul autorităților (educaționale) locale și naționale. Doar atunci metodologia de școlarizare deschisă poate primi sprijinul necesar pentru a deveni o strategie educațională durabilă și utilizată pe scară largă.</w:t>
      </w:r>
    </w:p>
    <w:p w14:paraId="690420B8" w14:textId="51D6FE25" w:rsidR="00121C5C" w:rsidRDefault="00121C5C" w:rsidP="00121C5C">
      <w:pPr>
        <w:jc w:val="both"/>
        <w:rPr>
          <w:rFonts w:cs="Arial"/>
          <w:lang w:val="en-US"/>
        </w:rPr>
      </w:pPr>
      <w:r w:rsidRPr="00121C5C">
        <w:rPr>
          <w:rFonts w:cs="Arial"/>
          <w:lang w:val="en-US"/>
        </w:rPr>
        <w:t>Faza de implementare a proiectului Mission Based Learning a durat între 1 noiembrie 2019 și 31 iulie 2022. În ciuda dificultăților cauzate de izbucnirea pandemiei de Covid-19, acesta a atins cu succes obiectivele stabilite la început. Proiectul a implicat cinci parteneri și două școli primare și secundare</w:t>
      </w:r>
      <w:r w:rsidR="00F35C69">
        <w:rPr>
          <w:rFonts w:cs="Arial"/>
          <w:lang w:val="en-US"/>
        </w:rPr>
        <w:t>,</w:t>
      </w:r>
      <w:r w:rsidRPr="00121C5C">
        <w:rPr>
          <w:rFonts w:cs="Arial"/>
          <w:lang w:val="en-US"/>
        </w:rPr>
        <w:t xml:space="preserve"> voluntari din șase țări, inclusiv: Letonia, Lituania, Polonia, România, Spania, Turcia, trei parteneri de cunoaștere: Universitatea Gloucestershire, Marea Britanie (liderul proiectului), Universitatea de Est. Finlanda, Universitatea Jagiellonian, Polonia și organizația parteneră pentru asigurarea calității Working with Europe, Spania. În cei trei ani, peste 70 de studenți cu vârsta cuprinsă între 13 și 17 ani au fost implicați direct în activitățile proiectului. Lista completă a instituțiilor care lucrează la proiect include:</w:t>
      </w:r>
    </w:p>
    <w:p w14:paraId="651E3AB8" w14:textId="5112DB18" w:rsidR="002833C0" w:rsidRPr="00F506BC" w:rsidRDefault="002833C0" w:rsidP="00F506BC">
      <w:pPr>
        <w:pStyle w:val="ListParagraph"/>
        <w:numPr>
          <w:ilvl w:val="0"/>
          <w:numId w:val="17"/>
        </w:numPr>
        <w:rPr>
          <w:rFonts w:cs="Arial"/>
        </w:rPr>
      </w:pPr>
      <w:bookmarkStart w:id="2" w:name="_Hlk23512465"/>
      <w:bookmarkStart w:id="3" w:name="_Hlk23512259"/>
      <w:bookmarkStart w:id="4" w:name="_Hlk23511611"/>
      <w:r w:rsidRPr="00F506BC">
        <w:rPr>
          <w:rFonts w:cs="Arial"/>
        </w:rPr>
        <w:t>Bauskas Pilsetas Pamatskola</w:t>
      </w:r>
      <w:bookmarkEnd w:id="2"/>
      <w:r w:rsidRPr="00F506BC">
        <w:rPr>
          <w:rFonts w:cs="Arial"/>
        </w:rPr>
        <w:t>, Bauska, Latvia</w:t>
      </w:r>
      <w:r w:rsidR="00F506BC">
        <w:rPr>
          <w:rFonts w:cs="Arial"/>
        </w:rPr>
        <w:t>,</w:t>
      </w:r>
    </w:p>
    <w:p w14:paraId="46FC153A" w14:textId="5B6C10D7" w:rsidR="002833C0" w:rsidRPr="00F506BC" w:rsidRDefault="002833C0" w:rsidP="00F506BC">
      <w:pPr>
        <w:pStyle w:val="ListParagraph"/>
        <w:numPr>
          <w:ilvl w:val="0"/>
          <w:numId w:val="17"/>
        </w:numPr>
        <w:rPr>
          <w:rFonts w:cs="Arial"/>
          <w:lang w:val="en-US"/>
        </w:rPr>
      </w:pPr>
      <w:r w:rsidRPr="00F506BC">
        <w:rPr>
          <w:rFonts w:cs="Arial"/>
          <w:lang w:val="en-US"/>
        </w:rPr>
        <w:t>Colegiul National Fratii Buzesti</w:t>
      </w:r>
      <w:bookmarkEnd w:id="3"/>
      <w:r w:rsidRPr="00F506BC">
        <w:rPr>
          <w:rFonts w:cs="Arial"/>
          <w:lang w:val="en-US"/>
        </w:rPr>
        <w:t>, Craiova, Romania</w:t>
      </w:r>
      <w:r w:rsidR="00F506BC" w:rsidRPr="00F506BC">
        <w:rPr>
          <w:rFonts w:cs="Arial"/>
          <w:lang w:val="en-US"/>
        </w:rPr>
        <w:t>,</w:t>
      </w:r>
    </w:p>
    <w:p w14:paraId="60C541BC" w14:textId="5BCF023D" w:rsidR="0090466D" w:rsidRPr="00F506BC" w:rsidRDefault="0090466D" w:rsidP="00F506BC">
      <w:pPr>
        <w:pStyle w:val="ListParagraph"/>
        <w:numPr>
          <w:ilvl w:val="0"/>
          <w:numId w:val="17"/>
        </w:numPr>
        <w:rPr>
          <w:rFonts w:cs="Arial"/>
          <w:lang w:val="en-US"/>
        </w:rPr>
      </w:pPr>
      <w:r w:rsidRPr="00F506BC">
        <w:rPr>
          <w:rFonts w:cs="Arial"/>
          <w:lang w:val="en-US"/>
        </w:rPr>
        <w:t>Elazig Doga Anadolu Lisesi, Elaizig, Turkey</w:t>
      </w:r>
      <w:r w:rsidR="00F506BC" w:rsidRPr="00F506BC">
        <w:rPr>
          <w:rFonts w:cs="Arial"/>
          <w:lang w:val="en-US"/>
        </w:rPr>
        <w:t>,</w:t>
      </w:r>
    </w:p>
    <w:p w14:paraId="654AAA07" w14:textId="2F95BAD9" w:rsidR="0090466D" w:rsidRPr="00F506BC" w:rsidRDefault="0090466D" w:rsidP="00F506BC">
      <w:pPr>
        <w:pStyle w:val="ListParagraph"/>
        <w:numPr>
          <w:ilvl w:val="0"/>
          <w:numId w:val="17"/>
        </w:numPr>
        <w:rPr>
          <w:rFonts w:cs="Arial"/>
          <w:lang w:val="en-US"/>
        </w:rPr>
      </w:pPr>
      <w:bookmarkStart w:id="5" w:name="_Hlk23511547"/>
      <w:r w:rsidRPr="00F506BC">
        <w:rPr>
          <w:rFonts w:cs="Arial"/>
          <w:lang w:val="en-US"/>
        </w:rPr>
        <w:t>Institut de Vilafant</w:t>
      </w:r>
      <w:bookmarkEnd w:id="5"/>
      <w:r w:rsidRPr="00F506BC">
        <w:rPr>
          <w:rFonts w:cs="Arial"/>
          <w:lang w:val="en-US"/>
        </w:rPr>
        <w:t>, Vilafant, Spain</w:t>
      </w:r>
      <w:r w:rsidR="00F506BC" w:rsidRPr="00F506BC">
        <w:rPr>
          <w:rFonts w:cs="Arial"/>
          <w:lang w:val="en-US"/>
        </w:rPr>
        <w:t>,</w:t>
      </w:r>
    </w:p>
    <w:p w14:paraId="5BCFC57F" w14:textId="08490669" w:rsidR="00D913B1" w:rsidRPr="00F506BC" w:rsidRDefault="00AD1CAA" w:rsidP="00F506BC">
      <w:pPr>
        <w:pStyle w:val="ListParagraph"/>
        <w:numPr>
          <w:ilvl w:val="0"/>
          <w:numId w:val="17"/>
        </w:numPr>
        <w:rPr>
          <w:rFonts w:cs="Arial"/>
          <w:lang w:val="en-US"/>
        </w:rPr>
      </w:pPr>
      <w:r w:rsidRPr="00F506BC">
        <w:rPr>
          <w:rFonts w:cs="Arial"/>
          <w:lang w:val="en-US"/>
        </w:rPr>
        <w:t xml:space="preserve">Pasvalio Levens </w:t>
      </w:r>
      <w:r w:rsidR="00F50EA6">
        <w:rPr>
          <w:rFonts w:cs="Arial"/>
          <w:lang w:val="en-US"/>
        </w:rPr>
        <w:t>P</w:t>
      </w:r>
      <w:r w:rsidRPr="00F506BC">
        <w:rPr>
          <w:rFonts w:cs="Arial"/>
          <w:lang w:val="en-US"/>
        </w:rPr>
        <w:t xml:space="preserve">agrindine </w:t>
      </w:r>
      <w:r w:rsidR="00F50EA6">
        <w:rPr>
          <w:rFonts w:cs="Arial"/>
          <w:lang w:val="en-US"/>
        </w:rPr>
        <w:t>M</w:t>
      </w:r>
      <w:r w:rsidRPr="00F506BC">
        <w:rPr>
          <w:rFonts w:cs="Arial"/>
          <w:lang w:val="en-US"/>
        </w:rPr>
        <w:t>okykla</w:t>
      </w:r>
      <w:bookmarkEnd w:id="4"/>
      <w:r w:rsidRPr="00F506BC">
        <w:rPr>
          <w:rFonts w:cs="Arial"/>
          <w:lang w:val="en-US"/>
        </w:rPr>
        <w:t>, Pasvalys, Lithuania</w:t>
      </w:r>
      <w:r w:rsidR="00F506BC" w:rsidRPr="00F506BC">
        <w:rPr>
          <w:rFonts w:cs="Arial"/>
          <w:lang w:val="en-US"/>
        </w:rPr>
        <w:t>,</w:t>
      </w:r>
    </w:p>
    <w:p w14:paraId="17FADBD5" w14:textId="61ADBCB8" w:rsidR="002833C0" w:rsidRPr="00F506BC" w:rsidRDefault="002833C0" w:rsidP="00F506BC">
      <w:pPr>
        <w:pStyle w:val="ListParagraph"/>
        <w:numPr>
          <w:ilvl w:val="0"/>
          <w:numId w:val="17"/>
        </w:numPr>
        <w:rPr>
          <w:rFonts w:cs="Arial"/>
        </w:rPr>
      </w:pPr>
      <w:r w:rsidRPr="00F506BC">
        <w:rPr>
          <w:rFonts w:cs="Arial"/>
        </w:rPr>
        <w:t>Publiczna SP im. św. Wincentego Pallottiego w Krakowie, Poland</w:t>
      </w:r>
      <w:r w:rsidR="00F506BC">
        <w:rPr>
          <w:rFonts w:cs="Arial"/>
        </w:rPr>
        <w:t>,</w:t>
      </w:r>
    </w:p>
    <w:p w14:paraId="19121197" w14:textId="32777EB9" w:rsidR="003C6BC8" w:rsidRDefault="003C6BC8" w:rsidP="00F506BC">
      <w:pPr>
        <w:pStyle w:val="ListParagraph"/>
        <w:numPr>
          <w:ilvl w:val="0"/>
          <w:numId w:val="17"/>
        </w:numPr>
        <w:rPr>
          <w:rFonts w:cs="Arial"/>
        </w:rPr>
      </w:pPr>
      <w:r w:rsidRPr="00F506BC">
        <w:rPr>
          <w:rFonts w:cs="Arial"/>
        </w:rPr>
        <w:t>Społeczna SP im. Lady Sue Ryder, Niepołomice, Pol</w:t>
      </w:r>
      <w:r w:rsidR="0090466D" w:rsidRPr="00F506BC">
        <w:rPr>
          <w:rFonts w:cs="Arial"/>
        </w:rPr>
        <w:t>and</w:t>
      </w:r>
      <w:r w:rsidR="00F506BC">
        <w:rPr>
          <w:rFonts w:cs="Arial"/>
        </w:rPr>
        <w:t>,</w:t>
      </w:r>
    </w:p>
    <w:p w14:paraId="6EB89D86" w14:textId="548A85CE" w:rsidR="00F506BC" w:rsidRDefault="00F506BC" w:rsidP="00F506BC">
      <w:pPr>
        <w:pStyle w:val="ListParagraph"/>
        <w:numPr>
          <w:ilvl w:val="0"/>
          <w:numId w:val="17"/>
        </w:numPr>
        <w:rPr>
          <w:rFonts w:cs="Arial"/>
        </w:rPr>
      </w:pPr>
      <w:r>
        <w:rPr>
          <w:rFonts w:cs="Arial"/>
        </w:rPr>
        <w:t>Jagiellonian University, Poland</w:t>
      </w:r>
      <w:r w:rsidR="00A83082">
        <w:rPr>
          <w:rFonts w:cs="Arial"/>
        </w:rPr>
        <w:t>,</w:t>
      </w:r>
    </w:p>
    <w:p w14:paraId="2D453B73" w14:textId="613C0314" w:rsidR="00F506BC" w:rsidRDefault="00F506BC" w:rsidP="00F506BC">
      <w:pPr>
        <w:pStyle w:val="ListParagraph"/>
        <w:numPr>
          <w:ilvl w:val="0"/>
          <w:numId w:val="17"/>
        </w:numPr>
        <w:rPr>
          <w:rFonts w:cs="Arial"/>
        </w:rPr>
      </w:pPr>
      <w:r>
        <w:rPr>
          <w:rFonts w:cs="Arial"/>
        </w:rPr>
        <w:t>University of Gloucestershire, UK</w:t>
      </w:r>
      <w:r w:rsidR="00A83082">
        <w:rPr>
          <w:rFonts w:cs="Arial"/>
        </w:rPr>
        <w:t>,</w:t>
      </w:r>
    </w:p>
    <w:p w14:paraId="0D7929DF" w14:textId="564F0EE6" w:rsidR="00F506BC" w:rsidRDefault="00F506BC" w:rsidP="00F506BC">
      <w:pPr>
        <w:pStyle w:val="ListParagraph"/>
        <w:numPr>
          <w:ilvl w:val="0"/>
          <w:numId w:val="17"/>
        </w:numPr>
        <w:rPr>
          <w:rFonts w:cs="Arial"/>
          <w:lang w:val="en-US"/>
        </w:rPr>
      </w:pPr>
      <w:r w:rsidRPr="00A83082">
        <w:rPr>
          <w:rFonts w:cs="Arial"/>
          <w:lang w:val="en-US"/>
        </w:rPr>
        <w:t xml:space="preserve">University of </w:t>
      </w:r>
      <w:r w:rsidR="00A83082" w:rsidRPr="00A83082">
        <w:rPr>
          <w:rFonts w:cs="Arial"/>
          <w:lang w:val="en-US"/>
        </w:rPr>
        <w:t>Eastern Finland, Fin</w:t>
      </w:r>
      <w:r w:rsidR="00A83082">
        <w:rPr>
          <w:rFonts w:cs="Arial"/>
          <w:lang w:val="en-US"/>
        </w:rPr>
        <w:t>land,</w:t>
      </w:r>
    </w:p>
    <w:p w14:paraId="4B3B9461" w14:textId="7865C04A" w:rsidR="00183A8B" w:rsidRDefault="00A83082" w:rsidP="00287E9D">
      <w:pPr>
        <w:pStyle w:val="ListParagraph"/>
        <w:numPr>
          <w:ilvl w:val="0"/>
          <w:numId w:val="17"/>
        </w:numPr>
        <w:rPr>
          <w:rFonts w:cs="Arial"/>
          <w:lang w:val="en-US"/>
        </w:rPr>
      </w:pPr>
      <w:r>
        <w:rPr>
          <w:rFonts w:cs="Arial"/>
          <w:lang w:val="en-US"/>
        </w:rPr>
        <w:t>Working with Europe, Spain.</w:t>
      </w:r>
    </w:p>
    <w:p w14:paraId="728EC3AD" w14:textId="28B34489" w:rsidR="00121C5C" w:rsidRDefault="00121C5C" w:rsidP="00121C5C">
      <w:pPr>
        <w:rPr>
          <w:rFonts w:cs="Arial"/>
          <w:lang w:val="en-US"/>
        </w:rPr>
      </w:pPr>
    </w:p>
    <w:p w14:paraId="0058F2B2" w14:textId="77777777" w:rsidR="00121C5C" w:rsidRPr="00121C5C" w:rsidRDefault="00121C5C" w:rsidP="00121C5C">
      <w:pPr>
        <w:rPr>
          <w:rFonts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022"/>
        <w:gridCol w:w="1756"/>
        <w:gridCol w:w="1557"/>
      </w:tblGrid>
      <w:tr w:rsidR="00092738" w:rsidRPr="00A83082" w14:paraId="3BD8005C" w14:textId="77777777" w:rsidTr="008374B5">
        <w:tc>
          <w:tcPr>
            <w:tcW w:w="2804" w:type="dxa"/>
          </w:tcPr>
          <w:p w14:paraId="205E836F" w14:textId="1C90E0CF" w:rsidR="008F341B" w:rsidRPr="00A83082" w:rsidRDefault="0073657B" w:rsidP="00200C7E">
            <w:pPr>
              <w:jc w:val="both"/>
              <w:rPr>
                <w:rFonts w:cs="Arial"/>
                <w:lang w:val="en-US"/>
              </w:rPr>
            </w:pPr>
            <w:r w:rsidRPr="0073657B">
              <w:rPr>
                <w:rFonts w:cs="Arial"/>
                <w:noProof/>
                <w:lang w:val="en-US"/>
              </w:rPr>
              <w:drawing>
                <wp:inline distT="0" distB="0" distL="0" distR="0" wp14:anchorId="7D0D27F5" wp14:editId="4AEE92F5">
                  <wp:extent cx="630060" cy="519953"/>
                  <wp:effectExtent l="0" t="0" r="5080" b="1270"/>
                  <wp:docPr id="21" name="Obraz 20">
                    <a:extLst xmlns:a="http://schemas.openxmlformats.org/drawingml/2006/main">
                      <a:ext uri="{FF2B5EF4-FFF2-40B4-BE49-F238E27FC236}">
                        <a16:creationId xmlns:a16="http://schemas.microsoft.com/office/drawing/2014/main" id="{4D5E8D7A-2742-1649-B204-E08C04968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0">
                            <a:extLst>
                              <a:ext uri="{FF2B5EF4-FFF2-40B4-BE49-F238E27FC236}">
                                <a16:creationId xmlns:a16="http://schemas.microsoft.com/office/drawing/2014/main" id="{4D5E8D7A-2742-1649-B204-E08C0496848B}"/>
                              </a:ext>
                            </a:extLst>
                          </pic:cNvPr>
                          <pic:cNvPicPr>
                            <a:picLocks noChangeAspect="1"/>
                          </pic:cNvPicPr>
                        </pic:nvPicPr>
                        <pic:blipFill>
                          <a:blip r:embed="rId10"/>
                          <a:stretch>
                            <a:fillRect/>
                          </a:stretch>
                        </pic:blipFill>
                        <pic:spPr>
                          <a:xfrm>
                            <a:off x="0" y="0"/>
                            <a:ext cx="635676" cy="524588"/>
                          </a:xfrm>
                          <a:prstGeom prst="rect">
                            <a:avLst/>
                          </a:prstGeom>
                        </pic:spPr>
                      </pic:pic>
                    </a:graphicData>
                  </a:graphic>
                </wp:inline>
              </w:drawing>
            </w:r>
          </w:p>
        </w:tc>
        <w:tc>
          <w:tcPr>
            <w:tcW w:w="2989" w:type="dxa"/>
          </w:tcPr>
          <w:p w14:paraId="64E4EB99" w14:textId="786231F9" w:rsidR="008F341B" w:rsidRPr="00A83082" w:rsidRDefault="0073657B" w:rsidP="00200C7E">
            <w:pPr>
              <w:jc w:val="both"/>
              <w:rPr>
                <w:rFonts w:cs="Arial"/>
                <w:lang w:val="en-US"/>
              </w:rPr>
            </w:pPr>
            <w:r w:rsidRPr="0003147C">
              <w:rPr>
                <w:rFonts w:cs="Arial"/>
                <w:noProof/>
                <w:lang w:val="en-US"/>
              </w:rPr>
              <w:drawing>
                <wp:inline distT="0" distB="0" distL="0" distR="0" wp14:anchorId="6A2417AA" wp14:editId="0A89F879">
                  <wp:extent cx="790959" cy="478117"/>
                  <wp:effectExtent l="0" t="0" r="0" b="5080"/>
                  <wp:docPr id="26" name="Obraz 22" descr="Obraz zawierający tekst, clipart&#10;&#10;Opis wygenerowany automatycznie">
                    <a:extLst xmlns:a="http://schemas.openxmlformats.org/drawingml/2006/main">
                      <a:ext uri="{FF2B5EF4-FFF2-40B4-BE49-F238E27FC236}">
                        <a16:creationId xmlns:a16="http://schemas.microsoft.com/office/drawing/2014/main" id="{46A3102F-A95A-3142-B0DA-9B5D2062C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2" descr="Obraz zawierający tekst, clipart&#10;&#10;Opis wygenerowany automatycznie">
                            <a:extLst>
                              <a:ext uri="{FF2B5EF4-FFF2-40B4-BE49-F238E27FC236}">
                                <a16:creationId xmlns:a16="http://schemas.microsoft.com/office/drawing/2014/main" id="{46A3102F-A95A-3142-B0DA-9B5D2062C927}"/>
                              </a:ext>
                            </a:extLst>
                          </pic:cNvPr>
                          <pic:cNvPicPr>
                            <a:picLocks noChangeAspect="1"/>
                          </pic:cNvPicPr>
                        </pic:nvPicPr>
                        <pic:blipFill>
                          <a:blip r:embed="rId11"/>
                          <a:stretch>
                            <a:fillRect/>
                          </a:stretch>
                        </pic:blipFill>
                        <pic:spPr>
                          <a:xfrm>
                            <a:off x="0" y="0"/>
                            <a:ext cx="795554" cy="480894"/>
                          </a:xfrm>
                          <a:prstGeom prst="rect">
                            <a:avLst/>
                          </a:prstGeom>
                        </pic:spPr>
                      </pic:pic>
                    </a:graphicData>
                  </a:graphic>
                </wp:inline>
              </w:drawing>
            </w:r>
          </w:p>
        </w:tc>
        <w:tc>
          <w:tcPr>
            <w:tcW w:w="1738" w:type="dxa"/>
          </w:tcPr>
          <w:p w14:paraId="3D2F4837" w14:textId="0300CB5C" w:rsidR="008F341B" w:rsidRPr="00A83082" w:rsidRDefault="00B87C04" w:rsidP="00200C7E">
            <w:pPr>
              <w:jc w:val="both"/>
              <w:rPr>
                <w:rFonts w:cs="Arial"/>
                <w:lang w:val="en-US"/>
              </w:rPr>
            </w:pPr>
            <w:r w:rsidRPr="00B87C04">
              <w:rPr>
                <w:rFonts w:cs="Arial"/>
                <w:noProof/>
                <w:lang w:val="en-US"/>
              </w:rPr>
              <w:drawing>
                <wp:inline distT="0" distB="0" distL="0" distR="0" wp14:anchorId="50863FCB" wp14:editId="199D4EF8">
                  <wp:extent cx="974165" cy="359042"/>
                  <wp:effectExtent l="0" t="0" r="3810" b="0"/>
                  <wp:docPr id="19" name="Obraz 18" descr="Obraz zawierający tekst, clipart&#10;&#10;Opis wygenerowany automatycznie">
                    <a:extLst xmlns:a="http://schemas.openxmlformats.org/drawingml/2006/main">
                      <a:ext uri="{FF2B5EF4-FFF2-40B4-BE49-F238E27FC236}">
                        <a16:creationId xmlns:a16="http://schemas.microsoft.com/office/drawing/2014/main" id="{86DF5AD4-B3A0-7B4A-AE40-F84A5FE7E5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8" descr="Obraz zawierający tekst, clipart&#10;&#10;Opis wygenerowany automatycznie">
                            <a:extLst>
                              <a:ext uri="{FF2B5EF4-FFF2-40B4-BE49-F238E27FC236}">
                                <a16:creationId xmlns:a16="http://schemas.microsoft.com/office/drawing/2014/main" id="{86DF5AD4-B3A0-7B4A-AE40-F84A5FE7E573}"/>
                              </a:ext>
                            </a:extLst>
                          </pic:cNvPr>
                          <pic:cNvPicPr>
                            <a:picLocks noChangeAspect="1"/>
                          </pic:cNvPicPr>
                        </pic:nvPicPr>
                        <pic:blipFill>
                          <a:blip r:embed="rId12"/>
                          <a:stretch>
                            <a:fillRect/>
                          </a:stretch>
                        </pic:blipFill>
                        <pic:spPr>
                          <a:xfrm>
                            <a:off x="0" y="0"/>
                            <a:ext cx="992240" cy="365704"/>
                          </a:xfrm>
                          <a:prstGeom prst="rect">
                            <a:avLst/>
                          </a:prstGeom>
                        </pic:spPr>
                      </pic:pic>
                    </a:graphicData>
                  </a:graphic>
                </wp:inline>
              </w:drawing>
            </w:r>
          </w:p>
        </w:tc>
        <w:tc>
          <w:tcPr>
            <w:tcW w:w="1541" w:type="dxa"/>
          </w:tcPr>
          <w:p w14:paraId="59F23494" w14:textId="1C78465D" w:rsidR="008F341B" w:rsidRPr="00A83082" w:rsidRDefault="009C40D2" w:rsidP="00200C7E">
            <w:pPr>
              <w:jc w:val="both"/>
              <w:rPr>
                <w:rFonts w:cs="Arial"/>
                <w:lang w:val="en-US"/>
              </w:rPr>
            </w:pPr>
            <w:r w:rsidRPr="009C40D2">
              <w:rPr>
                <w:rFonts w:cs="Arial"/>
                <w:noProof/>
                <w:lang w:val="en-US"/>
              </w:rPr>
              <w:drawing>
                <wp:inline distT="0" distB="0" distL="0" distR="0" wp14:anchorId="4D301A8D" wp14:editId="03FA8A06">
                  <wp:extent cx="591671" cy="417128"/>
                  <wp:effectExtent l="0" t="0" r="5715" b="2540"/>
                  <wp:docPr id="25" name="Obraz 24" descr="Obraz zawierający tekst&#10;&#10;Opis wygenerowany automatycznie">
                    <a:extLst xmlns:a="http://schemas.openxmlformats.org/drawingml/2006/main">
                      <a:ext uri="{FF2B5EF4-FFF2-40B4-BE49-F238E27FC236}">
                        <a16:creationId xmlns:a16="http://schemas.microsoft.com/office/drawing/2014/main" id="{CA448893-E07A-D646-A7EF-A9558613B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descr="Obraz zawierający tekst&#10;&#10;Opis wygenerowany automatycznie">
                            <a:extLst>
                              <a:ext uri="{FF2B5EF4-FFF2-40B4-BE49-F238E27FC236}">
                                <a16:creationId xmlns:a16="http://schemas.microsoft.com/office/drawing/2014/main" id="{CA448893-E07A-D646-A7EF-A9558613BA57}"/>
                              </a:ext>
                            </a:extLst>
                          </pic:cNvPr>
                          <pic:cNvPicPr>
                            <a:picLocks noChangeAspect="1"/>
                          </pic:cNvPicPr>
                        </pic:nvPicPr>
                        <pic:blipFill>
                          <a:blip r:embed="rId13"/>
                          <a:stretch>
                            <a:fillRect/>
                          </a:stretch>
                        </pic:blipFill>
                        <pic:spPr>
                          <a:xfrm>
                            <a:off x="0" y="0"/>
                            <a:ext cx="604733" cy="426337"/>
                          </a:xfrm>
                          <a:prstGeom prst="rect">
                            <a:avLst/>
                          </a:prstGeom>
                        </pic:spPr>
                      </pic:pic>
                    </a:graphicData>
                  </a:graphic>
                </wp:inline>
              </w:drawing>
            </w:r>
          </w:p>
        </w:tc>
      </w:tr>
      <w:tr w:rsidR="00092738" w:rsidRPr="00A83082" w14:paraId="2A474C96" w14:textId="77777777" w:rsidTr="008374B5">
        <w:tc>
          <w:tcPr>
            <w:tcW w:w="2804" w:type="dxa"/>
          </w:tcPr>
          <w:p w14:paraId="6892A728" w14:textId="3B1EFF46" w:rsidR="008F341B" w:rsidRPr="00A83082" w:rsidRDefault="009C40D2" w:rsidP="00200C7E">
            <w:pPr>
              <w:jc w:val="both"/>
              <w:rPr>
                <w:rFonts w:cs="Arial"/>
                <w:lang w:val="en-US"/>
              </w:rPr>
            </w:pPr>
            <w:r w:rsidRPr="009C40D2">
              <w:rPr>
                <w:rFonts w:cs="Arial"/>
                <w:noProof/>
                <w:lang w:val="en-US"/>
              </w:rPr>
              <w:drawing>
                <wp:inline distT="0" distB="0" distL="0" distR="0" wp14:anchorId="2F33F5D9" wp14:editId="6F233EB8">
                  <wp:extent cx="693113" cy="980141"/>
                  <wp:effectExtent l="0" t="0" r="5715" b="0"/>
                  <wp:docPr id="27" name="Obraz 4" descr="Obraz zawierający tekst, porcelana&#10;&#10;Opis wygenerowany automatycznie">
                    <a:extLst xmlns:a="http://schemas.openxmlformats.org/drawingml/2006/main">
                      <a:ext uri="{FF2B5EF4-FFF2-40B4-BE49-F238E27FC236}">
                        <a16:creationId xmlns:a16="http://schemas.microsoft.com/office/drawing/2014/main" id="{20E52AFE-AF6E-FD4A-A6DF-23FD1109AD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descr="Obraz zawierający tekst, porcelana&#10;&#10;Opis wygenerowany automatycznie">
                            <a:extLst>
                              <a:ext uri="{FF2B5EF4-FFF2-40B4-BE49-F238E27FC236}">
                                <a16:creationId xmlns:a16="http://schemas.microsoft.com/office/drawing/2014/main" id="{20E52AFE-AF6E-FD4A-A6DF-23FD1109AD0B}"/>
                              </a:ext>
                            </a:extLst>
                          </pic:cNvPr>
                          <pic:cNvPicPr>
                            <a:picLocks noChangeAspect="1"/>
                          </pic:cNvPicPr>
                        </pic:nvPicPr>
                        <pic:blipFill>
                          <a:blip r:embed="rId14"/>
                          <a:stretch>
                            <a:fillRect/>
                          </a:stretch>
                        </pic:blipFill>
                        <pic:spPr>
                          <a:xfrm>
                            <a:off x="0" y="0"/>
                            <a:ext cx="720731" cy="1019196"/>
                          </a:xfrm>
                          <a:prstGeom prst="rect">
                            <a:avLst/>
                          </a:prstGeom>
                        </pic:spPr>
                      </pic:pic>
                    </a:graphicData>
                  </a:graphic>
                </wp:inline>
              </w:drawing>
            </w:r>
          </w:p>
        </w:tc>
        <w:tc>
          <w:tcPr>
            <w:tcW w:w="2989" w:type="dxa"/>
          </w:tcPr>
          <w:p w14:paraId="5D238C49" w14:textId="13A439E9" w:rsidR="008F341B" w:rsidRPr="00A83082" w:rsidRDefault="00095E1C" w:rsidP="00200C7E">
            <w:pPr>
              <w:jc w:val="both"/>
              <w:rPr>
                <w:rFonts w:cs="Arial"/>
                <w:lang w:val="en-US"/>
              </w:rPr>
            </w:pPr>
            <w:r w:rsidRPr="00095E1C">
              <w:rPr>
                <w:rFonts w:cs="Arial"/>
                <w:noProof/>
                <w:lang w:val="en-US"/>
              </w:rPr>
              <w:drawing>
                <wp:inline distT="0" distB="0" distL="0" distR="0" wp14:anchorId="44301756" wp14:editId="1C038A7B">
                  <wp:extent cx="1782423" cy="482347"/>
                  <wp:effectExtent l="0" t="0" r="0" b="635"/>
                  <wp:docPr id="28" name="Obraz 9">
                    <a:extLst xmlns:a="http://schemas.openxmlformats.org/drawingml/2006/main">
                      <a:ext uri="{FF2B5EF4-FFF2-40B4-BE49-F238E27FC236}">
                        <a16:creationId xmlns:a16="http://schemas.microsoft.com/office/drawing/2014/main" id="{9AA3387B-1770-F347-B9AE-337B1756C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a:extLst>
                              <a:ext uri="{FF2B5EF4-FFF2-40B4-BE49-F238E27FC236}">
                                <a16:creationId xmlns:a16="http://schemas.microsoft.com/office/drawing/2014/main" id="{9AA3387B-1770-F347-B9AE-337B1756CF9D}"/>
                              </a:ext>
                            </a:extLst>
                          </pic:cNvPr>
                          <pic:cNvPicPr>
                            <a:picLocks noChangeAspect="1"/>
                          </pic:cNvPicPr>
                        </pic:nvPicPr>
                        <pic:blipFill>
                          <a:blip r:embed="rId15"/>
                          <a:stretch>
                            <a:fillRect/>
                          </a:stretch>
                        </pic:blipFill>
                        <pic:spPr>
                          <a:xfrm>
                            <a:off x="0" y="0"/>
                            <a:ext cx="1891954" cy="511987"/>
                          </a:xfrm>
                          <a:prstGeom prst="rect">
                            <a:avLst/>
                          </a:prstGeom>
                        </pic:spPr>
                      </pic:pic>
                    </a:graphicData>
                  </a:graphic>
                </wp:inline>
              </w:drawing>
            </w:r>
          </w:p>
        </w:tc>
        <w:tc>
          <w:tcPr>
            <w:tcW w:w="1738" w:type="dxa"/>
          </w:tcPr>
          <w:p w14:paraId="37C9B5CB" w14:textId="66AD585B" w:rsidR="008F341B" w:rsidRPr="00A83082" w:rsidRDefault="00092738" w:rsidP="00200C7E">
            <w:pPr>
              <w:jc w:val="both"/>
              <w:rPr>
                <w:rFonts w:cs="Arial"/>
                <w:lang w:val="en-US"/>
              </w:rPr>
            </w:pPr>
            <w:r>
              <w:rPr>
                <w:rFonts w:cs="Arial"/>
                <w:noProof/>
                <w:lang w:val="en-US"/>
              </w:rPr>
              <w:drawing>
                <wp:inline distT="0" distB="0" distL="0" distR="0" wp14:anchorId="232386BC" wp14:editId="66DD381D">
                  <wp:extent cx="824025" cy="652007"/>
                  <wp:effectExtent l="0" t="0" r="190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3226" cy="683025"/>
                          </a:xfrm>
                          <a:prstGeom prst="rect">
                            <a:avLst/>
                          </a:prstGeom>
                        </pic:spPr>
                      </pic:pic>
                    </a:graphicData>
                  </a:graphic>
                </wp:inline>
              </w:drawing>
            </w:r>
          </w:p>
        </w:tc>
        <w:tc>
          <w:tcPr>
            <w:tcW w:w="1541" w:type="dxa"/>
          </w:tcPr>
          <w:p w14:paraId="50500E74" w14:textId="70BE8314" w:rsidR="008F341B" w:rsidRPr="00A83082" w:rsidRDefault="008263FE" w:rsidP="00200C7E">
            <w:pPr>
              <w:jc w:val="both"/>
              <w:rPr>
                <w:rFonts w:cs="Arial"/>
                <w:lang w:val="en-US"/>
              </w:rPr>
            </w:pPr>
            <w:r w:rsidRPr="008263FE">
              <w:rPr>
                <w:rFonts w:cs="Arial"/>
                <w:noProof/>
                <w:lang w:val="en-US"/>
              </w:rPr>
              <w:drawing>
                <wp:inline distT="0" distB="0" distL="0" distR="0" wp14:anchorId="728BC597" wp14:editId="07E2F888">
                  <wp:extent cx="851604" cy="742315"/>
                  <wp:effectExtent l="0" t="0" r="0" b="0"/>
                  <wp:docPr id="29" name="Obraz 14">
                    <a:extLst xmlns:a="http://schemas.openxmlformats.org/drawingml/2006/main">
                      <a:ext uri="{FF2B5EF4-FFF2-40B4-BE49-F238E27FC236}">
                        <a16:creationId xmlns:a16="http://schemas.microsoft.com/office/drawing/2014/main" id="{A61225E1-DA32-2E42-822F-977086596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a:extLst>
                              <a:ext uri="{FF2B5EF4-FFF2-40B4-BE49-F238E27FC236}">
                                <a16:creationId xmlns:a16="http://schemas.microsoft.com/office/drawing/2014/main" id="{A61225E1-DA32-2E42-822F-9770865964DE}"/>
                              </a:ext>
                            </a:extLst>
                          </pic:cNvPr>
                          <pic:cNvPicPr>
                            <a:picLocks noChangeAspect="1"/>
                          </pic:cNvPicPr>
                        </pic:nvPicPr>
                        <pic:blipFill>
                          <a:blip r:embed="rId17"/>
                          <a:stretch>
                            <a:fillRect/>
                          </a:stretch>
                        </pic:blipFill>
                        <pic:spPr>
                          <a:xfrm>
                            <a:off x="0" y="0"/>
                            <a:ext cx="897611" cy="782418"/>
                          </a:xfrm>
                          <a:prstGeom prst="rect">
                            <a:avLst/>
                          </a:prstGeom>
                        </pic:spPr>
                      </pic:pic>
                    </a:graphicData>
                  </a:graphic>
                </wp:inline>
              </w:drawing>
            </w:r>
          </w:p>
        </w:tc>
      </w:tr>
      <w:tr w:rsidR="00092738" w:rsidRPr="00A83082" w14:paraId="786E5D1C" w14:textId="77777777" w:rsidTr="008374B5">
        <w:tc>
          <w:tcPr>
            <w:tcW w:w="2804" w:type="dxa"/>
          </w:tcPr>
          <w:p w14:paraId="0C51E52C" w14:textId="2B88482F" w:rsidR="008F341B" w:rsidRPr="00A83082" w:rsidRDefault="007F37A4" w:rsidP="00200C7E">
            <w:pPr>
              <w:jc w:val="both"/>
              <w:rPr>
                <w:rFonts w:cs="Arial"/>
                <w:lang w:val="en-US"/>
              </w:rPr>
            </w:pPr>
            <w:r w:rsidRPr="007F37A4">
              <w:rPr>
                <w:rFonts w:cs="Arial"/>
                <w:noProof/>
                <w:lang w:val="en-US"/>
              </w:rPr>
              <w:drawing>
                <wp:inline distT="0" distB="0" distL="0" distR="0" wp14:anchorId="2645EA4C" wp14:editId="57544156">
                  <wp:extent cx="1663200" cy="477520"/>
                  <wp:effectExtent l="0" t="0" r="635" b="5080"/>
                  <wp:docPr id="30" name="Symbol zastępczy zawartości 9" descr="Obraz zawierający tekst&#10;&#10;Opis wygenerowany automatycznie">
                    <a:extLst xmlns:a="http://schemas.openxmlformats.org/drawingml/2006/main">
                      <a:ext uri="{FF2B5EF4-FFF2-40B4-BE49-F238E27FC236}">
                        <a16:creationId xmlns:a16="http://schemas.microsoft.com/office/drawing/2014/main" id="{3750FB20-FB0A-C246-9684-5B3AF33B86A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Symbol zastępczy zawartości 9" descr="Obraz zawierający tekst&#10;&#10;Opis wygenerowany automatycznie">
                            <a:extLst>
                              <a:ext uri="{FF2B5EF4-FFF2-40B4-BE49-F238E27FC236}">
                                <a16:creationId xmlns:a16="http://schemas.microsoft.com/office/drawing/2014/main" id="{3750FB20-FB0A-C246-9684-5B3AF33B86AE}"/>
                              </a:ext>
                            </a:extLst>
                          </pic:cNvPr>
                          <pic:cNvPicPr>
                            <a:picLocks noGrp="1" noChangeAspect="1"/>
                          </pic:cNvPicPr>
                        </pic:nvPicPr>
                        <pic:blipFill>
                          <a:blip r:embed="rId18"/>
                          <a:stretch>
                            <a:fillRect/>
                          </a:stretch>
                        </pic:blipFill>
                        <pic:spPr>
                          <a:xfrm>
                            <a:off x="0" y="0"/>
                            <a:ext cx="1860769" cy="534244"/>
                          </a:xfrm>
                          <a:prstGeom prst="rect">
                            <a:avLst/>
                          </a:prstGeom>
                        </pic:spPr>
                      </pic:pic>
                    </a:graphicData>
                  </a:graphic>
                </wp:inline>
              </w:drawing>
            </w:r>
          </w:p>
        </w:tc>
        <w:tc>
          <w:tcPr>
            <w:tcW w:w="2989" w:type="dxa"/>
          </w:tcPr>
          <w:p w14:paraId="3CD171D2" w14:textId="30673EBC" w:rsidR="008F341B" w:rsidRPr="00A83082" w:rsidRDefault="00092738" w:rsidP="00200C7E">
            <w:pPr>
              <w:jc w:val="both"/>
              <w:rPr>
                <w:rFonts w:cs="Arial"/>
                <w:lang w:val="en-US"/>
              </w:rPr>
            </w:pPr>
            <w:r w:rsidRPr="008263FE">
              <w:rPr>
                <w:rFonts w:cs="Arial"/>
                <w:noProof/>
                <w:lang w:val="en-US"/>
              </w:rPr>
              <w:drawing>
                <wp:inline distT="0" distB="0" distL="0" distR="0" wp14:anchorId="28386AA4" wp14:editId="07089785">
                  <wp:extent cx="1343660" cy="657179"/>
                  <wp:effectExtent l="0" t="0" r="2540" b="3810"/>
                  <wp:docPr id="13" name="Obraz 12">
                    <a:extLst xmlns:a="http://schemas.openxmlformats.org/drawingml/2006/main">
                      <a:ext uri="{FF2B5EF4-FFF2-40B4-BE49-F238E27FC236}">
                        <a16:creationId xmlns:a16="http://schemas.microsoft.com/office/drawing/2014/main" id="{BEBEE6F7-6114-EA41-A853-84BA9034B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2">
                            <a:extLst>
                              <a:ext uri="{FF2B5EF4-FFF2-40B4-BE49-F238E27FC236}">
                                <a16:creationId xmlns:a16="http://schemas.microsoft.com/office/drawing/2014/main" id="{BEBEE6F7-6114-EA41-A853-84BA9034B68B}"/>
                              </a:ext>
                            </a:extLst>
                          </pic:cNvPr>
                          <pic:cNvPicPr>
                            <a:picLocks noChangeAspect="1"/>
                          </pic:cNvPicPr>
                        </pic:nvPicPr>
                        <pic:blipFill>
                          <a:blip r:embed="rId19"/>
                          <a:stretch>
                            <a:fillRect/>
                          </a:stretch>
                        </pic:blipFill>
                        <pic:spPr>
                          <a:xfrm>
                            <a:off x="0" y="0"/>
                            <a:ext cx="1435475" cy="702085"/>
                          </a:xfrm>
                          <a:prstGeom prst="rect">
                            <a:avLst/>
                          </a:prstGeom>
                        </pic:spPr>
                      </pic:pic>
                    </a:graphicData>
                  </a:graphic>
                </wp:inline>
              </w:drawing>
            </w:r>
          </w:p>
        </w:tc>
        <w:tc>
          <w:tcPr>
            <w:tcW w:w="1738" w:type="dxa"/>
          </w:tcPr>
          <w:p w14:paraId="4A085EE7" w14:textId="53584CD3" w:rsidR="008F341B" w:rsidRPr="00A83082" w:rsidRDefault="00C87381" w:rsidP="00200C7E">
            <w:pPr>
              <w:jc w:val="both"/>
              <w:rPr>
                <w:rFonts w:cs="Arial"/>
                <w:lang w:val="en-US"/>
              </w:rPr>
            </w:pPr>
            <w:r w:rsidRPr="00C87381">
              <w:rPr>
                <w:rFonts w:cs="Arial"/>
                <w:noProof/>
                <w:lang w:val="en-US"/>
              </w:rPr>
              <w:drawing>
                <wp:inline distT="0" distB="0" distL="0" distR="0" wp14:anchorId="7D882679" wp14:editId="2CB612A1">
                  <wp:extent cx="478117" cy="478117"/>
                  <wp:effectExtent l="0" t="0" r="5080" b="5080"/>
                  <wp:docPr id="17" name="Obraz 16">
                    <a:extLst xmlns:a="http://schemas.openxmlformats.org/drawingml/2006/main">
                      <a:ext uri="{FF2B5EF4-FFF2-40B4-BE49-F238E27FC236}">
                        <a16:creationId xmlns:a16="http://schemas.microsoft.com/office/drawing/2014/main" id="{B86706AD-A6C7-3240-98DD-0E79D5371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6">
                            <a:extLst>
                              <a:ext uri="{FF2B5EF4-FFF2-40B4-BE49-F238E27FC236}">
                                <a16:creationId xmlns:a16="http://schemas.microsoft.com/office/drawing/2014/main" id="{B86706AD-A6C7-3240-98DD-0E79D5371836}"/>
                              </a:ext>
                            </a:extLst>
                          </pic:cNvPr>
                          <pic:cNvPicPr>
                            <a:picLocks noChangeAspect="1"/>
                          </pic:cNvPicPr>
                        </pic:nvPicPr>
                        <pic:blipFill>
                          <a:blip r:embed="rId20"/>
                          <a:stretch>
                            <a:fillRect/>
                          </a:stretch>
                        </pic:blipFill>
                        <pic:spPr>
                          <a:xfrm>
                            <a:off x="0" y="0"/>
                            <a:ext cx="501572" cy="501572"/>
                          </a:xfrm>
                          <a:prstGeom prst="rect">
                            <a:avLst/>
                          </a:prstGeom>
                        </pic:spPr>
                      </pic:pic>
                    </a:graphicData>
                  </a:graphic>
                </wp:inline>
              </w:drawing>
            </w:r>
          </w:p>
        </w:tc>
        <w:tc>
          <w:tcPr>
            <w:tcW w:w="1541" w:type="dxa"/>
          </w:tcPr>
          <w:p w14:paraId="3E2DA70C" w14:textId="566BA32B" w:rsidR="008F341B" w:rsidRPr="00A83082" w:rsidRDefault="008F341B" w:rsidP="00200C7E">
            <w:pPr>
              <w:jc w:val="both"/>
              <w:rPr>
                <w:rFonts w:cs="Arial"/>
                <w:lang w:val="en-US"/>
              </w:rPr>
            </w:pPr>
          </w:p>
        </w:tc>
      </w:tr>
    </w:tbl>
    <w:p w14:paraId="2AA75F03" w14:textId="77777777" w:rsidR="008374B5" w:rsidRPr="008374B5" w:rsidRDefault="008374B5" w:rsidP="008374B5">
      <w:pPr>
        <w:jc w:val="both"/>
        <w:rPr>
          <w:rFonts w:cs="Arial"/>
          <w:lang w:val="en-US"/>
        </w:rPr>
      </w:pPr>
      <w:r w:rsidRPr="008374B5">
        <w:rPr>
          <w:rFonts w:cs="Arial"/>
          <w:lang w:val="en-US"/>
        </w:rPr>
        <w:t>Luând în considerare numeroasele beneficii pentru școli, elevi, profesori și comunitățile locale și bazându-se pe experiențele dobândite pe durata proiectului, acest document de politici indică acele acțiuni pe care factorii de decizie locali le pot întreprinde pentru a sprijini o învățare semnificativă și eficientă pentru cei 21 tineri studenți. Recomandările făcute în această lucrare par a fi fezabile, realiste și posibil de implementat într-un interval de timp scurt și necesită doar investiții modeste în resurse.</w:t>
      </w:r>
    </w:p>
    <w:p w14:paraId="71F4B0E8" w14:textId="77777777" w:rsidR="008374B5" w:rsidRPr="008374B5" w:rsidRDefault="008374B5" w:rsidP="008374B5">
      <w:pPr>
        <w:jc w:val="both"/>
        <w:rPr>
          <w:rFonts w:cs="Arial"/>
          <w:lang w:val="en-US"/>
        </w:rPr>
      </w:pPr>
    </w:p>
    <w:p w14:paraId="5333A4AC" w14:textId="77777777" w:rsidR="008374B5" w:rsidRPr="00CF29B4" w:rsidRDefault="008374B5" w:rsidP="008374B5">
      <w:pPr>
        <w:jc w:val="both"/>
        <w:rPr>
          <w:rFonts w:cs="Arial"/>
          <w:b/>
          <w:lang w:val="en-US"/>
        </w:rPr>
      </w:pPr>
      <w:r w:rsidRPr="00CF29B4">
        <w:rPr>
          <w:rFonts w:cs="Arial"/>
          <w:b/>
          <w:lang w:val="en-US"/>
        </w:rPr>
        <w:t>Surse de creație</w:t>
      </w:r>
    </w:p>
    <w:p w14:paraId="7F414601" w14:textId="47A825A3" w:rsidR="008374B5" w:rsidRPr="008374B5" w:rsidRDefault="008374B5" w:rsidP="008374B5">
      <w:pPr>
        <w:jc w:val="both"/>
        <w:rPr>
          <w:rFonts w:cs="Arial"/>
          <w:lang w:val="en-US"/>
        </w:rPr>
      </w:pPr>
      <w:r w:rsidRPr="008374B5">
        <w:rPr>
          <w:rFonts w:cs="Arial"/>
          <w:lang w:val="en-US"/>
        </w:rPr>
        <w:t>Acest raport a fost creat pe baza datelor culese din diverse surse ex</w:t>
      </w:r>
      <w:r w:rsidR="00F35C69">
        <w:rPr>
          <w:rFonts w:cs="Arial"/>
          <w:lang w:val="en-US"/>
        </w:rPr>
        <w:t>aminate în mai multe momente pe</w:t>
      </w:r>
      <w:r w:rsidRPr="008374B5">
        <w:rPr>
          <w:rFonts w:cs="Arial"/>
          <w:lang w:val="en-US"/>
        </w:rPr>
        <w:t xml:space="preserve"> duratei proiectului. Procedura de colectare a datelor ia în considerare circumstanțele speciale care au avut un impact semnificativ asupra implementării proiectului, adică izb</w:t>
      </w:r>
      <w:r w:rsidR="00F35C69">
        <w:rPr>
          <w:rFonts w:cs="Arial"/>
          <w:lang w:val="en-US"/>
        </w:rPr>
        <w:t xml:space="preserve">ucnirea pandemiei de Covid-19, care aculminat cu </w:t>
      </w:r>
      <w:r w:rsidRPr="008374B5">
        <w:rPr>
          <w:rFonts w:cs="Arial"/>
          <w:lang w:val="en-US"/>
        </w:rPr>
        <w:t xml:space="preserve"> trecerea la predarea online în școlile din majoritatea țărilor europene, inclusiv țările echipei de proiect. Mai exact, datele folosite pentru a </w:t>
      </w:r>
      <w:r w:rsidR="00F35C69">
        <w:rPr>
          <w:rFonts w:cs="Arial"/>
          <w:lang w:val="en-US"/>
        </w:rPr>
        <w:t xml:space="preserve">completa </w:t>
      </w:r>
      <w:r w:rsidRPr="008374B5">
        <w:rPr>
          <w:rFonts w:cs="Arial"/>
          <w:lang w:val="en-US"/>
        </w:rPr>
        <w:t>acest raport provin din următoarele surse.</w:t>
      </w:r>
    </w:p>
    <w:p w14:paraId="0627874F" w14:textId="34047E71" w:rsidR="008374B5" w:rsidRPr="008374B5" w:rsidRDefault="00CF29B4" w:rsidP="008374B5">
      <w:pPr>
        <w:jc w:val="both"/>
        <w:rPr>
          <w:rFonts w:cs="Arial"/>
          <w:lang w:val="en-US"/>
        </w:rPr>
      </w:pPr>
      <w:r>
        <w:rPr>
          <w:rFonts w:cs="Arial"/>
          <w:lang w:val="en-US"/>
        </w:rPr>
        <w:t xml:space="preserve">• documentarea </w:t>
      </w:r>
      <w:r w:rsidR="008374B5" w:rsidRPr="008374B5">
        <w:rPr>
          <w:rFonts w:cs="Arial"/>
          <w:lang w:val="en-US"/>
        </w:rPr>
        <w:t xml:space="preserve"> misiunilor îndeplinite de studenți</w:t>
      </w:r>
      <w:r>
        <w:rPr>
          <w:rFonts w:cs="Arial"/>
          <w:lang w:val="en-US"/>
        </w:rPr>
        <w:t>i din toate țările participante;</w:t>
      </w:r>
    </w:p>
    <w:p w14:paraId="357E8764" w14:textId="06D0AA7F" w:rsidR="008374B5" w:rsidRPr="008374B5" w:rsidRDefault="008374B5" w:rsidP="008374B5">
      <w:pPr>
        <w:jc w:val="both"/>
        <w:rPr>
          <w:rFonts w:cs="Arial"/>
          <w:lang w:val="en-US"/>
        </w:rPr>
      </w:pPr>
      <w:r w:rsidRPr="008374B5">
        <w:rPr>
          <w:rFonts w:cs="Arial"/>
          <w:lang w:val="en-US"/>
        </w:rPr>
        <w:t>• opiniile elevilor exprimate în timpul întâlnirilor on-line</w:t>
      </w:r>
      <w:r w:rsidR="00CF29B4">
        <w:rPr>
          <w:rFonts w:cs="Arial"/>
          <w:lang w:val="en-US"/>
        </w:rPr>
        <w:t>, precum și mobilitățile fizice;</w:t>
      </w:r>
    </w:p>
    <w:p w14:paraId="521CC8D1" w14:textId="362B7D61" w:rsidR="008374B5" w:rsidRPr="008374B5" w:rsidRDefault="008374B5" w:rsidP="008374B5">
      <w:pPr>
        <w:jc w:val="both"/>
        <w:rPr>
          <w:rFonts w:cs="Arial"/>
          <w:lang w:val="en-US"/>
        </w:rPr>
      </w:pPr>
      <w:r w:rsidRPr="008374B5">
        <w:rPr>
          <w:rFonts w:cs="Arial"/>
          <w:lang w:val="en-US"/>
        </w:rPr>
        <w:t>• interacțiuni online care indică provocările care decurg din colaborarea dintre școli, echipele de elevi și pă</w:t>
      </w:r>
      <w:r w:rsidR="00CF29B4">
        <w:rPr>
          <w:rFonts w:cs="Arial"/>
          <w:lang w:val="en-US"/>
        </w:rPr>
        <w:t>rțile interesate din comunitate;</w:t>
      </w:r>
    </w:p>
    <w:p w14:paraId="038C1A70" w14:textId="7C121B41" w:rsidR="00B5137F" w:rsidRPr="00A83082" w:rsidRDefault="008374B5" w:rsidP="008374B5">
      <w:pPr>
        <w:jc w:val="both"/>
        <w:rPr>
          <w:rFonts w:cs="Arial"/>
          <w:lang w:val="en-US"/>
        </w:rPr>
      </w:pPr>
      <w:r w:rsidRPr="008374B5">
        <w:rPr>
          <w:rFonts w:cs="Arial"/>
          <w:lang w:val="en-US"/>
        </w:rPr>
        <w:t>• raportarea și documentarea echipelor școlare despre modul în care școlile a</w:t>
      </w:r>
      <w:r w:rsidR="00F35C69">
        <w:rPr>
          <w:rFonts w:cs="Arial"/>
          <w:lang w:val="en-US"/>
        </w:rPr>
        <w:t>u fost implicate în proces,</w:t>
      </w:r>
      <w:r w:rsidRPr="008374B5">
        <w:rPr>
          <w:rFonts w:cs="Arial"/>
          <w:lang w:val="en-US"/>
        </w:rPr>
        <w:t xml:space="preserve"> provocări</w:t>
      </w:r>
      <w:r w:rsidR="00F35C69">
        <w:rPr>
          <w:rFonts w:cs="Arial"/>
          <w:lang w:val="en-US"/>
        </w:rPr>
        <w:t>le</w:t>
      </w:r>
      <w:r w:rsidRPr="008374B5">
        <w:rPr>
          <w:rFonts w:cs="Arial"/>
          <w:lang w:val="en-US"/>
        </w:rPr>
        <w:t xml:space="preserve"> </w:t>
      </w:r>
      <w:r w:rsidR="00F35C69">
        <w:rPr>
          <w:rFonts w:cs="Arial"/>
          <w:lang w:val="en-US"/>
        </w:rPr>
        <w:t xml:space="preserve"> pe care le-au intampinat </w:t>
      </w:r>
      <w:r w:rsidRPr="008374B5">
        <w:rPr>
          <w:rFonts w:cs="Arial"/>
          <w:lang w:val="en-US"/>
        </w:rPr>
        <w:t xml:space="preserve">școlile, ca </w:t>
      </w:r>
      <w:r w:rsidR="00CF29B4">
        <w:rPr>
          <w:rFonts w:cs="Arial"/>
          <w:lang w:val="en-US"/>
        </w:rPr>
        <w:t>părți interesate din comunitate;</w:t>
      </w:r>
    </w:p>
    <w:p w14:paraId="304ED694" w14:textId="43CA1B02" w:rsidR="008374B5" w:rsidRPr="008374B5" w:rsidRDefault="008374B5" w:rsidP="008374B5">
      <w:pPr>
        <w:jc w:val="both"/>
        <w:rPr>
          <w:rFonts w:cs="Arial"/>
          <w:lang w:val="en-US"/>
        </w:rPr>
      </w:pPr>
      <w:r w:rsidRPr="008374B5">
        <w:rPr>
          <w:rFonts w:cs="Arial"/>
          <w:lang w:val="en-US"/>
        </w:rPr>
        <w:t xml:space="preserve">• raportarea dovezilor colaborării locale cu autoritățile educaționale și </w:t>
      </w:r>
      <w:r w:rsidR="00CF29B4">
        <w:rPr>
          <w:rFonts w:cs="Arial"/>
          <w:lang w:val="en-US"/>
        </w:rPr>
        <w:t>locale pe parcursul proiectului;</w:t>
      </w:r>
    </w:p>
    <w:p w14:paraId="5B8ABC2A" w14:textId="54798F2C" w:rsidR="008374B5" w:rsidRPr="008374B5" w:rsidRDefault="008374B5" w:rsidP="008374B5">
      <w:pPr>
        <w:jc w:val="both"/>
        <w:rPr>
          <w:rFonts w:cs="Arial"/>
          <w:lang w:val="en-US"/>
        </w:rPr>
      </w:pPr>
      <w:r w:rsidRPr="008374B5">
        <w:rPr>
          <w:rFonts w:cs="Arial"/>
          <w:lang w:val="en-US"/>
        </w:rPr>
        <w:t xml:space="preserve">• chestionare completate de profesori în diferite </w:t>
      </w:r>
      <w:r w:rsidR="00CF29B4">
        <w:rPr>
          <w:rFonts w:cs="Arial"/>
          <w:lang w:val="en-US"/>
        </w:rPr>
        <w:t xml:space="preserve">momente </w:t>
      </w:r>
      <w:r w:rsidR="00F35C69">
        <w:rPr>
          <w:rFonts w:cs="Arial"/>
          <w:lang w:val="en-US"/>
        </w:rPr>
        <w:t>pe durata</w:t>
      </w:r>
      <w:r w:rsidR="00CF29B4">
        <w:rPr>
          <w:rFonts w:cs="Arial"/>
          <w:lang w:val="en-US"/>
        </w:rPr>
        <w:t xml:space="preserve"> proiectului;</w:t>
      </w:r>
    </w:p>
    <w:p w14:paraId="7277DD88" w14:textId="74616D46" w:rsidR="00B5137F" w:rsidRPr="00A83082" w:rsidRDefault="008374B5" w:rsidP="008374B5">
      <w:pPr>
        <w:jc w:val="both"/>
        <w:rPr>
          <w:rFonts w:cs="Arial"/>
          <w:lang w:val="en-US"/>
        </w:rPr>
      </w:pPr>
      <w:r w:rsidRPr="008374B5">
        <w:rPr>
          <w:rFonts w:cs="Arial"/>
          <w:lang w:val="en-US"/>
        </w:rPr>
        <w:t>• interviuri și conversații informale purtate cu profesorii implicați în proiect.</w:t>
      </w:r>
    </w:p>
    <w:p w14:paraId="2AC501DF" w14:textId="62E588AC" w:rsidR="00B5137F" w:rsidRPr="00A83082" w:rsidRDefault="00B5137F" w:rsidP="00200C7E">
      <w:pPr>
        <w:jc w:val="both"/>
        <w:rPr>
          <w:rFonts w:cs="Arial"/>
          <w:lang w:val="en-US"/>
        </w:rPr>
      </w:pPr>
    </w:p>
    <w:p w14:paraId="2335EFF3" w14:textId="477CA9C8" w:rsidR="00E72E3B" w:rsidRDefault="00E72E3B" w:rsidP="00EF5844">
      <w:pPr>
        <w:pStyle w:val="Heading2"/>
        <w:jc w:val="both"/>
        <w:rPr>
          <w:rFonts w:ascii="Arial" w:hAnsi="Arial" w:cs="Arial"/>
          <w:lang w:val="en-US"/>
        </w:rPr>
      </w:pPr>
    </w:p>
    <w:p w14:paraId="148A3F84" w14:textId="0FFEAB56" w:rsidR="008374B5" w:rsidRDefault="008374B5" w:rsidP="008374B5">
      <w:pPr>
        <w:rPr>
          <w:lang w:val="en-US"/>
        </w:rPr>
      </w:pPr>
    </w:p>
    <w:p w14:paraId="37FFCB26" w14:textId="77777777" w:rsidR="008374B5" w:rsidRPr="008374B5" w:rsidRDefault="008374B5" w:rsidP="008374B5">
      <w:pPr>
        <w:rPr>
          <w:lang w:val="en-US"/>
        </w:rPr>
      </w:pPr>
    </w:p>
    <w:p w14:paraId="1260DC5B" w14:textId="31226DF6" w:rsidR="00E72E3B" w:rsidRPr="00CC6064" w:rsidRDefault="00E72E3B" w:rsidP="00EF5844">
      <w:pPr>
        <w:pStyle w:val="Heading2"/>
        <w:jc w:val="both"/>
        <w:rPr>
          <w:rFonts w:ascii="Arial" w:hAnsi="Arial" w:cs="Arial"/>
          <w:b/>
          <w:bCs/>
          <w:lang w:val="en-US"/>
        </w:rPr>
      </w:pPr>
      <w:bookmarkStart w:id="6" w:name="_Toc109212463"/>
      <w:r w:rsidRPr="00CC6064">
        <w:rPr>
          <w:rFonts w:ascii="Arial" w:hAnsi="Arial" w:cs="Arial"/>
          <w:b/>
          <w:bCs/>
          <w:lang w:val="en-US"/>
        </w:rPr>
        <w:t xml:space="preserve">Open </w:t>
      </w:r>
      <w:r w:rsidR="00F81A28" w:rsidRPr="00F81A28">
        <w:rPr>
          <w:rFonts w:ascii="Arial" w:hAnsi="Arial" w:cs="Arial"/>
          <w:b/>
          <w:bCs/>
          <w:color w:val="2F5496"/>
          <w:lang w:val="en-US"/>
        </w:rPr>
        <w:t>schooling: What</w:t>
      </w:r>
      <w:r w:rsidRPr="00CC6064">
        <w:rPr>
          <w:rFonts w:ascii="Arial" w:hAnsi="Arial" w:cs="Arial"/>
          <w:b/>
          <w:bCs/>
          <w:lang w:val="en-US"/>
        </w:rPr>
        <w:t xml:space="preserve"> is it?</w:t>
      </w:r>
      <w:bookmarkEnd w:id="6"/>
    </w:p>
    <w:p w14:paraId="7C361E6E" w14:textId="77777777" w:rsidR="00C904AB" w:rsidRPr="007B457A" w:rsidRDefault="00E72E3B" w:rsidP="00EF5844">
      <w:pPr>
        <w:rPr>
          <w:rFonts w:cs="Arial"/>
          <w:lang w:val="en-US"/>
        </w:rPr>
      </w:pPr>
      <w:r w:rsidRPr="007B457A">
        <w:rPr>
          <w:rFonts w:cs="Arial"/>
          <w:lang w:val="en-US"/>
        </w:rPr>
        <w:t>Open schooling is</w:t>
      </w:r>
      <w:r w:rsidR="00C904AB" w:rsidRPr="007B457A">
        <w:rPr>
          <w:rFonts w:cs="Arial"/>
          <w:lang w:val="en-US"/>
        </w:rPr>
        <w:t>:</w:t>
      </w:r>
    </w:p>
    <w:p w14:paraId="28F24263" w14:textId="7D349F82" w:rsidR="00E72E3B" w:rsidRPr="00E85FEA" w:rsidRDefault="00E46879" w:rsidP="00EF5844">
      <w:pPr>
        <w:pStyle w:val="IntenseQuote"/>
        <w:rPr>
          <w:rFonts w:cs="Arial"/>
          <w:shd w:val="clear" w:color="auto" w:fill="FFFFFF"/>
          <w:lang w:val="en-US" w:eastAsia="pl-PL"/>
        </w:rPr>
      </w:pPr>
      <w:r w:rsidRPr="00E85FEA">
        <w:rPr>
          <w:rFonts w:cs="Arial"/>
          <w:shd w:val="clear" w:color="auto" w:fill="FFFFFF"/>
          <w:lang w:val="en-US" w:eastAsia="pl-PL"/>
        </w:rPr>
        <w:t xml:space="preserve"> </w:t>
      </w:r>
      <w:r w:rsidR="00C904AB" w:rsidRPr="00E85FEA">
        <w:rPr>
          <w:rFonts w:cs="Arial"/>
          <w:shd w:val="clear" w:color="auto" w:fill="FFFFFF"/>
          <w:lang w:val="en-US" w:eastAsia="pl-PL"/>
        </w:rPr>
        <w:t xml:space="preserve">‘ […] </w:t>
      </w:r>
      <w:r w:rsidR="00E72E3B" w:rsidRPr="00E85FEA">
        <w:rPr>
          <w:rFonts w:cs="Arial"/>
          <w:shd w:val="clear" w:color="auto" w:fill="FFFFFF"/>
          <w:lang w:val="en-US" w:eastAsia="pl-PL"/>
        </w:rPr>
        <w:t>where schools, in cooperation with other stakeholders, become an agent of community well-being […]; families should be encouraged to become real partners in school life and activities; professionals from enterprises and civil and wider society should actively be involved in bringing real-life projects to the classroom.’</w:t>
      </w:r>
    </w:p>
    <w:p w14:paraId="70E993B3" w14:textId="25169F0D" w:rsidR="00E72E3B" w:rsidRPr="00E85FEA" w:rsidRDefault="00FE71A2" w:rsidP="00EF5844">
      <w:pPr>
        <w:pStyle w:val="IntenseQuote"/>
        <w:rPr>
          <w:rFonts w:cs="Arial"/>
          <w:shd w:val="clear" w:color="auto" w:fill="FFFFFF"/>
          <w:lang w:val="en-US" w:eastAsia="pl-PL"/>
        </w:rPr>
      </w:pPr>
      <w:r w:rsidRPr="00EE2FC0">
        <w:rPr>
          <w:rFonts w:cs="Arial"/>
          <w:b/>
          <w:bCs/>
          <w:shd w:val="clear" w:color="auto" w:fill="FFFFFF"/>
          <w:lang w:val="en-US" w:eastAsia="pl-PL"/>
        </w:rPr>
        <w:t>European Commissio</w:t>
      </w:r>
      <w:r w:rsidR="00E46879" w:rsidRPr="00EE2FC0">
        <w:rPr>
          <w:rFonts w:cs="Arial"/>
          <w:b/>
          <w:bCs/>
          <w:shd w:val="clear" w:color="auto" w:fill="FFFFFF"/>
          <w:lang w:val="en-US" w:eastAsia="pl-PL"/>
        </w:rPr>
        <w:t>n</w:t>
      </w:r>
      <w:r w:rsidR="00D21BDA" w:rsidRPr="00EE2FC0">
        <w:rPr>
          <w:rFonts w:cs="Arial"/>
          <w:b/>
          <w:bCs/>
          <w:shd w:val="clear" w:color="auto" w:fill="FFFFFF"/>
          <w:lang w:val="en-US" w:eastAsia="pl-PL"/>
        </w:rPr>
        <w:t>, Science Education for Responsible Citizenship</w:t>
      </w:r>
      <w:r w:rsidRPr="00E85FEA">
        <w:rPr>
          <w:rFonts w:cs="Arial"/>
          <w:shd w:val="clear" w:color="auto" w:fill="FFFFFF"/>
          <w:lang w:val="en-US" w:eastAsia="pl-PL"/>
        </w:rPr>
        <w:t xml:space="preserve"> (2015</w:t>
      </w:r>
      <w:r w:rsidR="00C84D11" w:rsidRPr="00E85FEA">
        <w:rPr>
          <w:rFonts w:cs="Arial"/>
          <w:shd w:val="clear" w:color="auto" w:fill="FFFFFF"/>
          <w:lang w:val="en-US" w:eastAsia="pl-PL"/>
        </w:rPr>
        <w:t>, p.10</w:t>
      </w:r>
      <w:r w:rsidRPr="00E85FEA">
        <w:rPr>
          <w:rFonts w:cs="Arial"/>
          <w:shd w:val="clear" w:color="auto" w:fill="FFFFFF"/>
          <w:lang w:val="en-US" w:eastAsia="pl-PL"/>
        </w:rPr>
        <w:t>)</w:t>
      </w:r>
    </w:p>
    <w:p w14:paraId="7948805E" w14:textId="637C3548" w:rsidR="001814B2" w:rsidRPr="00E85FEA" w:rsidRDefault="00F177A3" w:rsidP="00EF5844">
      <w:pPr>
        <w:jc w:val="both"/>
        <w:rPr>
          <w:rFonts w:cs="Arial"/>
          <w:shd w:val="clear" w:color="auto" w:fill="FFFFFF"/>
          <w:lang w:val="en-US" w:eastAsia="pl-PL"/>
        </w:rPr>
      </w:pPr>
      <w:r w:rsidRPr="00E85FEA">
        <w:rPr>
          <w:rFonts w:cs="Arial"/>
          <w:shd w:val="clear" w:color="auto" w:fill="FFFFFF"/>
          <w:lang w:val="en-US" w:eastAsia="pl-PL"/>
        </w:rPr>
        <w:t>In other words</w:t>
      </w:r>
      <w:r w:rsidR="002F7E84" w:rsidRPr="00E85FEA">
        <w:rPr>
          <w:rFonts w:cs="Arial"/>
          <w:shd w:val="clear" w:color="auto" w:fill="FFFFFF"/>
          <w:lang w:val="en-US" w:eastAsia="pl-PL"/>
        </w:rPr>
        <w:t>,</w:t>
      </w:r>
      <w:r w:rsidR="00545762" w:rsidRPr="00E85FEA">
        <w:rPr>
          <w:rFonts w:cs="Arial"/>
          <w:shd w:val="clear" w:color="auto" w:fill="FFFFFF"/>
          <w:lang w:val="en-US" w:eastAsia="pl-PL"/>
        </w:rPr>
        <w:t xml:space="preserve"> </w:t>
      </w:r>
      <w:r w:rsidR="00545762" w:rsidRPr="00BB2F98">
        <w:rPr>
          <w:rFonts w:cs="Arial"/>
          <w:b/>
          <w:bCs/>
          <w:shd w:val="clear" w:color="auto" w:fill="FFFFFF"/>
          <w:lang w:val="en-US" w:eastAsia="pl-PL"/>
        </w:rPr>
        <w:t>open schooling is a</w:t>
      </w:r>
      <w:r w:rsidR="006717AD">
        <w:rPr>
          <w:rFonts w:cs="Arial"/>
          <w:b/>
          <w:bCs/>
          <w:shd w:val="clear" w:color="auto" w:fill="FFFFFF"/>
          <w:lang w:val="en-US" w:eastAsia="pl-PL"/>
        </w:rPr>
        <w:t xml:space="preserve"> </w:t>
      </w:r>
      <w:r w:rsidR="00545762" w:rsidRPr="00BB2F98">
        <w:rPr>
          <w:rFonts w:cs="Arial"/>
          <w:b/>
          <w:bCs/>
          <w:shd w:val="clear" w:color="auto" w:fill="FFFFFF"/>
          <w:lang w:val="en-US" w:eastAsia="pl-PL"/>
        </w:rPr>
        <w:t xml:space="preserve">model which </w:t>
      </w:r>
      <w:r w:rsidR="009E5612" w:rsidRPr="00BB2F98">
        <w:rPr>
          <w:rFonts w:cs="Arial"/>
          <w:b/>
          <w:bCs/>
          <w:shd w:val="clear" w:color="auto" w:fill="FFFFFF"/>
          <w:lang w:val="en-US" w:eastAsia="pl-PL"/>
        </w:rPr>
        <w:t xml:space="preserve">assumes </w:t>
      </w:r>
      <w:r w:rsidR="00981F15" w:rsidRPr="00BB2F98">
        <w:rPr>
          <w:rFonts w:cs="Arial"/>
          <w:b/>
          <w:bCs/>
          <w:shd w:val="clear" w:color="auto" w:fill="FFFFFF"/>
          <w:lang w:val="en-US" w:eastAsia="pl-PL"/>
        </w:rPr>
        <w:t>offer</w:t>
      </w:r>
      <w:r w:rsidR="00B07FDA" w:rsidRPr="00BB2F98">
        <w:rPr>
          <w:rFonts w:cs="Arial"/>
          <w:b/>
          <w:bCs/>
          <w:shd w:val="clear" w:color="auto" w:fill="FFFFFF"/>
          <w:lang w:val="en-US" w:eastAsia="pl-PL"/>
        </w:rPr>
        <w:t>ing</w:t>
      </w:r>
      <w:r w:rsidR="00981F15" w:rsidRPr="00BB2F98">
        <w:rPr>
          <w:rFonts w:cs="Arial"/>
          <w:b/>
          <w:bCs/>
          <w:shd w:val="clear" w:color="auto" w:fill="FFFFFF"/>
          <w:lang w:val="en-US" w:eastAsia="pl-PL"/>
        </w:rPr>
        <w:t xml:space="preserve"> students </w:t>
      </w:r>
      <w:r w:rsidR="008C42C6" w:rsidRPr="00BB2F98">
        <w:rPr>
          <w:rFonts w:cs="Arial"/>
          <w:b/>
          <w:bCs/>
          <w:shd w:val="clear" w:color="auto" w:fill="FFFFFF"/>
          <w:lang w:val="en-US" w:eastAsia="pl-PL"/>
        </w:rPr>
        <w:t>opportunities</w:t>
      </w:r>
      <w:r w:rsidR="00981F15" w:rsidRPr="00BB2F98">
        <w:rPr>
          <w:rFonts w:cs="Arial"/>
          <w:b/>
          <w:bCs/>
          <w:shd w:val="clear" w:color="auto" w:fill="FFFFFF"/>
          <w:lang w:val="en-US" w:eastAsia="pl-PL"/>
        </w:rPr>
        <w:t xml:space="preserve"> to </w:t>
      </w:r>
      <w:r w:rsidR="008C42C6" w:rsidRPr="00BB2F98">
        <w:rPr>
          <w:rFonts w:cs="Arial"/>
          <w:b/>
          <w:bCs/>
          <w:shd w:val="clear" w:color="auto" w:fill="FFFFFF"/>
          <w:lang w:val="en-US" w:eastAsia="pl-PL"/>
        </w:rPr>
        <w:t>combine</w:t>
      </w:r>
      <w:r w:rsidR="00981F15" w:rsidRPr="00BB2F98">
        <w:rPr>
          <w:rFonts w:cs="Arial"/>
          <w:b/>
          <w:bCs/>
          <w:shd w:val="clear" w:color="auto" w:fill="FFFFFF"/>
          <w:lang w:val="en-US" w:eastAsia="pl-PL"/>
        </w:rPr>
        <w:t xml:space="preserve"> formal</w:t>
      </w:r>
      <w:r w:rsidR="00B07FDA" w:rsidRPr="00BB2F98">
        <w:rPr>
          <w:rFonts w:cs="Arial"/>
          <w:b/>
          <w:bCs/>
          <w:shd w:val="clear" w:color="auto" w:fill="FFFFFF"/>
          <w:lang w:val="en-US" w:eastAsia="pl-PL"/>
        </w:rPr>
        <w:t>,</w:t>
      </w:r>
      <w:r w:rsidR="00981F15" w:rsidRPr="00BB2F98">
        <w:rPr>
          <w:rFonts w:cs="Arial"/>
          <w:b/>
          <w:bCs/>
          <w:shd w:val="clear" w:color="auto" w:fill="FFFFFF"/>
          <w:lang w:val="en-US" w:eastAsia="pl-PL"/>
        </w:rPr>
        <w:t xml:space="preserve"> in</w:t>
      </w:r>
      <w:r w:rsidR="008C42C6" w:rsidRPr="00BB2F98">
        <w:rPr>
          <w:rFonts w:cs="Arial"/>
          <w:b/>
          <w:bCs/>
          <w:shd w:val="clear" w:color="auto" w:fill="FFFFFF"/>
          <w:lang w:val="en-US" w:eastAsia="pl-PL"/>
        </w:rPr>
        <w:t>-</w:t>
      </w:r>
      <w:r w:rsidR="00981F15" w:rsidRPr="00BB2F98">
        <w:rPr>
          <w:rFonts w:cs="Arial"/>
          <w:b/>
          <w:bCs/>
          <w:shd w:val="clear" w:color="auto" w:fill="FFFFFF"/>
          <w:lang w:val="en-US" w:eastAsia="pl-PL"/>
        </w:rPr>
        <w:t>schoo</w:t>
      </w:r>
      <w:r w:rsidR="008C42C6" w:rsidRPr="00BB2F98">
        <w:rPr>
          <w:rFonts w:cs="Arial"/>
          <w:b/>
          <w:bCs/>
          <w:shd w:val="clear" w:color="auto" w:fill="FFFFFF"/>
          <w:lang w:val="en-US" w:eastAsia="pl-PL"/>
        </w:rPr>
        <w:t>l</w:t>
      </w:r>
      <w:r w:rsidR="00981F15" w:rsidRPr="00BB2F98">
        <w:rPr>
          <w:rFonts w:cs="Arial"/>
          <w:b/>
          <w:bCs/>
          <w:shd w:val="clear" w:color="auto" w:fill="FFFFFF"/>
          <w:lang w:val="en-US" w:eastAsia="pl-PL"/>
        </w:rPr>
        <w:t xml:space="preserve"> learning</w:t>
      </w:r>
      <w:r w:rsidR="00FC7831">
        <w:rPr>
          <w:rFonts w:cs="Arial"/>
          <w:b/>
          <w:bCs/>
          <w:shd w:val="clear" w:color="auto" w:fill="FFFFFF"/>
          <w:lang w:val="en-US" w:eastAsia="pl-PL"/>
        </w:rPr>
        <w:t>,</w:t>
      </w:r>
      <w:r w:rsidR="00981F15" w:rsidRPr="00BB2F98">
        <w:rPr>
          <w:rFonts w:cs="Arial"/>
          <w:b/>
          <w:bCs/>
          <w:shd w:val="clear" w:color="auto" w:fill="FFFFFF"/>
          <w:lang w:val="en-US" w:eastAsia="pl-PL"/>
        </w:rPr>
        <w:t xml:space="preserve"> with </w:t>
      </w:r>
      <w:r w:rsidR="0065744A" w:rsidRPr="00BB2F98">
        <w:rPr>
          <w:rFonts w:cs="Arial"/>
          <w:b/>
          <w:bCs/>
          <w:shd w:val="clear" w:color="auto" w:fill="FFFFFF"/>
          <w:lang w:val="en-US" w:eastAsia="pl-PL"/>
        </w:rPr>
        <w:t xml:space="preserve">learning outside the school boundaries by </w:t>
      </w:r>
      <w:r w:rsidR="008C42C6" w:rsidRPr="00BB2F98">
        <w:rPr>
          <w:rFonts w:cs="Arial"/>
          <w:b/>
          <w:bCs/>
          <w:shd w:val="clear" w:color="auto" w:fill="FFFFFF"/>
          <w:lang w:val="en-US" w:eastAsia="pl-PL"/>
        </w:rPr>
        <w:t>tapping into</w:t>
      </w:r>
      <w:r w:rsidR="0065744A" w:rsidRPr="00BB2F98">
        <w:rPr>
          <w:rFonts w:cs="Arial"/>
          <w:b/>
          <w:bCs/>
          <w:shd w:val="clear" w:color="auto" w:fill="FFFFFF"/>
          <w:lang w:val="en-US" w:eastAsia="pl-PL"/>
        </w:rPr>
        <w:t xml:space="preserve"> the educational potential of local or </w:t>
      </w:r>
      <w:r w:rsidR="008C42C6" w:rsidRPr="00BB2F98">
        <w:rPr>
          <w:rFonts w:cs="Arial"/>
          <w:b/>
          <w:bCs/>
          <w:shd w:val="clear" w:color="auto" w:fill="FFFFFF"/>
          <w:lang w:val="en-US" w:eastAsia="pl-PL"/>
        </w:rPr>
        <w:t xml:space="preserve">more distant </w:t>
      </w:r>
      <w:r w:rsidR="00842653" w:rsidRPr="00BB2F98">
        <w:rPr>
          <w:rFonts w:cs="Arial"/>
          <w:b/>
          <w:bCs/>
          <w:shd w:val="clear" w:color="auto" w:fill="FFFFFF"/>
          <w:lang w:val="en-US" w:eastAsia="pl-PL"/>
        </w:rPr>
        <w:t>knowledge</w:t>
      </w:r>
      <w:r w:rsidR="0065744A" w:rsidRPr="00BB2F98">
        <w:rPr>
          <w:rFonts w:cs="Arial"/>
          <w:b/>
          <w:bCs/>
          <w:shd w:val="clear" w:color="auto" w:fill="FFFFFF"/>
          <w:lang w:val="en-US" w:eastAsia="pl-PL"/>
        </w:rPr>
        <w:t xml:space="preserve"> sour</w:t>
      </w:r>
      <w:r w:rsidR="008C42C6" w:rsidRPr="00BB2F98">
        <w:rPr>
          <w:rFonts w:cs="Arial"/>
          <w:b/>
          <w:bCs/>
          <w:shd w:val="clear" w:color="auto" w:fill="FFFFFF"/>
          <w:lang w:val="en-US" w:eastAsia="pl-PL"/>
        </w:rPr>
        <w:t>ces</w:t>
      </w:r>
      <w:r w:rsidR="00842653" w:rsidRPr="00E85FEA">
        <w:rPr>
          <w:rFonts w:cs="Arial"/>
          <w:shd w:val="clear" w:color="auto" w:fill="FFFFFF"/>
          <w:lang w:val="en-US" w:eastAsia="pl-PL"/>
        </w:rPr>
        <w:t xml:space="preserve">. </w:t>
      </w:r>
      <w:r w:rsidR="00FC509D" w:rsidRPr="00E85FEA">
        <w:rPr>
          <w:rFonts w:cs="Arial"/>
          <w:shd w:val="clear" w:color="auto" w:fill="FFFFFF"/>
          <w:lang w:val="en-US" w:eastAsia="pl-PL"/>
        </w:rPr>
        <w:t>To some extent, t</w:t>
      </w:r>
      <w:r w:rsidR="00842653" w:rsidRPr="00E85FEA">
        <w:rPr>
          <w:rFonts w:cs="Arial"/>
          <w:shd w:val="clear" w:color="auto" w:fill="FFFFFF"/>
          <w:lang w:val="en-US" w:eastAsia="pl-PL"/>
        </w:rPr>
        <w:t xml:space="preserve">his is </w:t>
      </w:r>
      <w:r w:rsidR="00FC7831">
        <w:rPr>
          <w:rFonts w:cs="Arial"/>
          <w:shd w:val="clear" w:color="auto" w:fill="FFFFFF"/>
          <w:lang w:val="en-US" w:eastAsia="pl-PL"/>
        </w:rPr>
        <w:t xml:space="preserve">already </w:t>
      </w:r>
      <w:r w:rsidR="00842653" w:rsidRPr="00E85FEA">
        <w:rPr>
          <w:rFonts w:cs="Arial"/>
          <w:shd w:val="clear" w:color="auto" w:fill="FFFFFF"/>
          <w:lang w:val="en-US" w:eastAsia="pl-PL"/>
        </w:rPr>
        <w:t xml:space="preserve">happening in every school </w:t>
      </w:r>
      <w:r w:rsidR="00FC509D" w:rsidRPr="00E85FEA">
        <w:rPr>
          <w:rFonts w:cs="Arial"/>
          <w:shd w:val="clear" w:color="auto" w:fill="FFFFFF"/>
          <w:lang w:val="en-US" w:eastAsia="pl-PL"/>
        </w:rPr>
        <w:t xml:space="preserve">by means of school trips, </w:t>
      </w:r>
      <w:r w:rsidR="002F7E84" w:rsidRPr="00E85FEA">
        <w:rPr>
          <w:rFonts w:cs="Arial"/>
          <w:shd w:val="clear" w:color="auto" w:fill="FFFFFF"/>
          <w:lang w:val="en-US" w:eastAsia="pl-PL"/>
        </w:rPr>
        <w:t xml:space="preserve">visits to </w:t>
      </w:r>
      <w:r w:rsidR="005071BC" w:rsidRPr="00E85FEA">
        <w:rPr>
          <w:rFonts w:cs="Arial"/>
          <w:shd w:val="clear" w:color="auto" w:fill="FFFFFF"/>
          <w:lang w:val="en-US" w:eastAsia="pl-PL"/>
        </w:rPr>
        <w:t>museums</w:t>
      </w:r>
      <w:r w:rsidR="002F7E84" w:rsidRPr="00E85FEA">
        <w:rPr>
          <w:rFonts w:cs="Arial"/>
          <w:shd w:val="clear" w:color="auto" w:fill="FFFFFF"/>
          <w:lang w:val="en-US" w:eastAsia="pl-PL"/>
        </w:rPr>
        <w:t xml:space="preserve">, theatres, technology </w:t>
      </w:r>
      <w:r w:rsidR="005071BC" w:rsidRPr="00E85FEA">
        <w:rPr>
          <w:rFonts w:cs="Arial"/>
          <w:shd w:val="clear" w:color="auto" w:fill="FFFFFF"/>
          <w:lang w:val="en-US" w:eastAsia="pl-PL"/>
        </w:rPr>
        <w:t>centers</w:t>
      </w:r>
      <w:r w:rsidR="002F7E84" w:rsidRPr="00E85FEA">
        <w:rPr>
          <w:rFonts w:cs="Arial"/>
          <w:shd w:val="clear" w:color="auto" w:fill="FFFFFF"/>
          <w:lang w:val="en-US" w:eastAsia="pl-PL"/>
        </w:rPr>
        <w:t xml:space="preserve"> or other cultural or knowledge </w:t>
      </w:r>
      <w:r w:rsidR="00EC2D89" w:rsidRPr="00E85FEA">
        <w:rPr>
          <w:rFonts w:cs="Arial"/>
          <w:shd w:val="clear" w:color="auto" w:fill="FFFFFF"/>
          <w:lang w:val="en-US" w:eastAsia="pl-PL"/>
        </w:rPr>
        <w:t>centers.</w:t>
      </w:r>
      <w:r w:rsidR="002D0886" w:rsidRPr="00E85FEA">
        <w:rPr>
          <w:rFonts w:cs="Arial"/>
          <w:shd w:val="clear" w:color="auto" w:fill="FFFFFF"/>
          <w:lang w:val="en-US" w:eastAsia="pl-PL"/>
        </w:rPr>
        <w:t xml:space="preserve"> However, to unleash its </w:t>
      </w:r>
      <w:r w:rsidR="005071BC" w:rsidRPr="00E85FEA">
        <w:rPr>
          <w:rFonts w:cs="Arial"/>
          <w:shd w:val="clear" w:color="auto" w:fill="FFFFFF"/>
          <w:lang w:val="en-US" w:eastAsia="pl-PL"/>
        </w:rPr>
        <w:t xml:space="preserve">full </w:t>
      </w:r>
      <w:r w:rsidR="002D0886" w:rsidRPr="00E85FEA">
        <w:rPr>
          <w:rFonts w:cs="Arial"/>
          <w:shd w:val="clear" w:color="auto" w:fill="FFFFFF"/>
          <w:lang w:val="en-US" w:eastAsia="pl-PL"/>
        </w:rPr>
        <w:t>potential</w:t>
      </w:r>
      <w:r w:rsidR="005071BC" w:rsidRPr="00E85FEA">
        <w:rPr>
          <w:rFonts w:cs="Arial"/>
          <w:shd w:val="clear" w:color="auto" w:fill="FFFFFF"/>
          <w:lang w:val="en-US" w:eastAsia="pl-PL"/>
        </w:rPr>
        <w:t>,</w:t>
      </w:r>
      <w:r w:rsidR="002D0886" w:rsidRPr="00E85FEA">
        <w:rPr>
          <w:rFonts w:cs="Arial"/>
          <w:shd w:val="clear" w:color="auto" w:fill="FFFFFF"/>
          <w:lang w:val="en-US" w:eastAsia="pl-PL"/>
        </w:rPr>
        <w:t xml:space="preserve"> schools should </w:t>
      </w:r>
      <w:r w:rsidR="00A45326" w:rsidRPr="00E85FEA">
        <w:rPr>
          <w:rFonts w:cs="Arial"/>
          <w:shd w:val="clear" w:color="auto" w:fill="FFFFFF"/>
          <w:lang w:val="en-US" w:eastAsia="pl-PL"/>
        </w:rPr>
        <w:t xml:space="preserve">provide students with </w:t>
      </w:r>
      <w:r w:rsidR="002D0886" w:rsidRPr="00E85FEA">
        <w:rPr>
          <w:rFonts w:cs="Arial"/>
          <w:shd w:val="clear" w:color="auto" w:fill="FFFFFF"/>
          <w:lang w:val="en-US" w:eastAsia="pl-PL"/>
        </w:rPr>
        <w:t xml:space="preserve">opportunities to </w:t>
      </w:r>
      <w:r w:rsidR="00A45326" w:rsidRPr="00E85FEA">
        <w:rPr>
          <w:rFonts w:cs="Arial"/>
          <w:shd w:val="clear" w:color="auto" w:fill="FFFFFF"/>
          <w:lang w:val="en-US" w:eastAsia="pl-PL"/>
        </w:rPr>
        <w:t>seek</w:t>
      </w:r>
      <w:r w:rsidR="002D0886" w:rsidRPr="00E85FEA">
        <w:rPr>
          <w:rFonts w:cs="Arial"/>
          <w:shd w:val="clear" w:color="auto" w:fill="FFFFFF"/>
          <w:lang w:val="en-US" w:eastAsia="pl-PL"/>
        </w:rPr>
        <w:t xml:space="preserve"> knowledge</w:t>
      </w:r>
      <w:r w:rsidR="00ED772A" w:rsidRPr="00E85FEA">
        <w:rPr>
          <w:rFonts w:cs="Arial"/>
          <w:shd w:val="clear" w:color="auto" w:fill="FFFFFF"/>
          <w:lang w:val="en-US" w:eastAsia="pl-PL"/>
        </w:rPr>
        <w:t xml:space="preserve"> </w:t>
      </w:r>
      <w:r w:rsidR="00FC509D" w:rsidRPr="00E85FEA">
        <w:rPr>
          <w:rFonts w:cs="Arial"/>
          <w:shd w:val="clear" w:color="auto" w:fill="FFFFFF"/>
          <w:lang w:val="en-US" w:eastAsia="pl-PL"/>
        </w:rPr>
        <w:t xml:space="preserve">in all available sources. </w:t>
      </w:r>
    </w:p>
    <w:p w14:paraId="365D5200" w14:textId="55111DB7" w:rsidR="001814B2" w:rsidRPr="00E85FEA" w:rsidRDefault="00EC2D89" w:rsidP="00B352B4">
      <w:pPr>
        <w:jc w:val="both"/>
        <w:rPr>
          <w:rFonts w:cs="Arial"/>
          <w:shd w:val="clear" w:color="auto" w:fill="FFFFFF"/>
          <w:lang w:val="en-US" w:eastAsia="pl-PL"/>
        </w:rPr>
      </w:pPr>
      <w:r w:rsidRPr="00E85FEA">
        <w:rPr>
          <w:rFonts w:cs="Arial"/>
          <w:shd w:val="clear" w:color="auto" w:fill="FFFFFF"/>
          <w:lang w:val="en-US" w:eastAsia="pl-PL"/>
        </w:rPr>
        <w:t xml:space="preserve">Therefore, </w:t>
      </w:r>
      <w:r w:rsidR="003B3CEB" w:rsidRPr="006717AD">
        <w:rPr>
          <w:rFonts w:cs="Arial"/>
          <w:b/>
          <w:bCs/>
          <w:shd w:val="clear" w:color="auto" w:fill="FFFFFF"/>
          <w:lang w:val="en-US" w:eastAsia="pl-PL"/>
        </w:rPr>
        <w:t>any institution, person or a</w:t>
      </w:r>
      <w:r w:rsidR="00F8114D" w:rsidRPr="006717AD">
        <w:rPr>
          <w:rFonts w:cs="Arial"/>
          <w:b/>
          <w:bCs/>
          <w:shd w:val="clear" w:color="auto" w:fill="FFFFFF"/>
          <w:lang w:val="en-US" w:eastAsia="pl-PL"/>
        </w:rPr>
        <w:t xml:space="preserve"> knowledge </w:t>
      </w:r>
      <w:r w:rsidR="004605C0" w:rsidRPr="006717AD">
        <w:rPr>
          <w:rFonts w:cs="Arial"/>
          <w:b/>
          <w:bCs/>
          <w:shd w:val="clear" w:color="auto" w:fill="FFFFFF"/>
          <w:lang w:val="en-US" w:eastAsia="pl-PL"/>
        </w:rPr>
        <w:t>center</w:t>
      </w:r>
      <w:r w:rsidR="00F8114D" w:rsidRPr="006717AD">
        <w:rPr>
          <w:rFonts w:cs="Arial"/>
          <w:b/>
          <w:bCs/>
          <w:shd w:val="clear" w:color="auto" w:fill="FFFFFF"/>
          <w:lang w:val="en-US" w:eastAsia="pl-PL"/>
        </w:rPr>
        <w:t xml:space="preserve"> </w:t>
      </w:r>
      <w:r w:rsidR="003B3CEB" w:rsidRPr="006717AD">
        <w:rPr>
          <w:rFonts w:cs="Arial"/>
          <w:b/>
          <w:bCs/>
          <w:shd w:val="clear" w:color="auto" w:fill="FFFFFF"/>
          <w:lang w:val="en-US" w:eastAsia="pl-PL"/>
        </w:rPr>
        <w:t>can act as educational ally for schools and students</w:t>
      </w:r>
      <w:r w:rsidR="003B3CEB" w:rsidRPr="00E85FEA">
        <w:rPr>
          <w:rFonts w:cs="Arial"/>
          <w:shd w:val="clear" w:color="auto" w:fill="FFFFFF"/>
          <w:lang w:val="en-US" w:eastAsia="pl-PL"/>
        </w:rPr>
        <w:t>.</w:t>
      </w:r>
      <w:r w:rsidR="00F8114D" w:rsidRPr="00E85FEA">
        <w:rPr>
          <w:rFonts w:cs="Arial"/>
          <w:shd w:val="clear" w:color="auto" w:fill="FFFFFF"/>
          <w:lang w:val="en-US" w:eastAsia="pl-PL"/>
        </w:rPr>
        <w:t xml:space="preserve"> </w:t>
      </w:r>
      <w:r w:rsidR="000026B8">
        <w:rPr>
          <w:rFonts w:cs="Arial"/>
          <w:shd w:val="clear" w:color="auto" w:fill="FFFFFF"/>
          <w:lang w:val="en-US" w:eastAsia="pl-PL"/>
        </w:rPr>
        <w:t>Mission Based Learning</w:t>
      </w:r>
      <w:r w:rsidR="00832E81">
        <w:rPr>
          <w:rFonts w:cs="Arial"/>
          <w:shd w:val="clear" w:color="auto" w:fill="FFFFFF"/>
          <w:lang w:val="en-US" w:eastAsia="pl-PL"/>
        </w:rPr>
        <w:t xml:space="preserve"> project</w:t>
      </w:r>
      <w:r w:rsidR="00776859" w:rsidRPr="00E85FEA">
        <w:rPr>
          <w:rFonts w:cs="Arial"/>
          <w:shd w:val="clear" w:color="auto" w:fill="FFFFFF"/>
          <w:lang w:val="en-US" w:eastAsia="pl-PL"/>
        </w:rPr>
        <w:t xml:space="preserve"> </w:t>
      </w:r>
      <w:r w:rsidR="00137F8B" w:rsidRPr="00E85FEA">
        <w:rPr>
          <w:rFonts w:cs="Arial"/>
          <w:shd w:val="clear" w:color="auto" w:fill="FFFFFF"/>
          <w:lang w:val="en-US" w:eastAsia="pl-PL"/>
        </w:rPr>
        <w:t xml:space="preserve">showcases </w:t>
      </w:r>
      <w:r w:rsidR="00FC7831" w:rsidRPr="00E85FEA">
        <w:rPr>
          <w:rFonts w:cs="Arial"/>
          <w:shd w:val="clear" w:color="auto" w:fill="FFFFFF"/>
          <w:lang w:val="en-US" w:eastAsia="pl-PL"/>
        </w:rPr>
        <w:t>several</w:t>
      </w:r>
      <w:r w:rsidR="00137F8B" w:rsidRPr="00E85FEA">
        <w:rPr>
          <w:rFonts w:cs="Arial"/>
          <w:shd w:val="clear" w:color="auto" w:fill="FFFFFF"/>
          <w:lang w:val="en-US" w:eastAsia="pl-PL"/>
        </w:rPr>
        <w:t xml:space="preserve"> student</w:t>
      </w:r>
      <w:r w:rsidR="004605C0" w:rsidRPr="00E85FEA">
        <w:rPr>
          <w:rFonts w:cs="Arial"/>
          <w:shd w:val="clear" w:color="auto" w:fill="FFFFFF"/>
          <w:lang w:val="en-US" w:eastAsia="pl-PL"/>
        </w:rPr>
        <w:t>-led</w:t>
      </w:r>
      <w:r w:rsidR="00137F8B" w:rsidRPr="00E85FEA">
        <w:rPr>
          <w:rFonts w:cs="Arial"/>
          <w:shd w:val="clear" w:color="auto" w:fill="FFFFFF"/>
          <w:lang w:val="en-US" w:eastAsia="pl-PL"/>
        </w:rPr>
        <w:t xml:space="preserve"> </w:t>
      </w:r>
      <w:r w:rsidR="00870A3E" w:rsidRPr="00E85FEA">
        <w:rPr>
          <w:rFonts w:cs="Arial"/>
          <w:shd w:val="clear" w:color="auto" w:fill="FFFFFF"/>
          <w:lang w:val="en-US" w:eastAsia="pl-PL"/>
        </w:rPr>
        <w:t>projects</w:t>
      </w:r>
      <w:r w:rsidR="00137F8B" w:rsidRPr="00E85FEA">
        <w:rPr>
          <w:rFonts w:cs="Arial"/>
          <w:shd w:val="clear" w:color="auto" w:fill="FFFFFF"/>
          <w:lang w:val="en-US" w:eastAsia="pl-PL"/>
        </w:rPr>
        <w:t xml:space="preserve"> which </w:t>
      </w:r>
      <w:r w:rsidR="00D807F9" w:rsidRPr="00E85FEA">
        <w:rPr>
          <w:rFonts w:cs="Arial"/>
          <w:shd w:val="clear" w:color="auto" w:fill="FFFFFF"/>
          <w:lang w:val="en-US" w:eastAsia="pl-PL"/>
        </w:rPr>
        <w:t xml:space="preserve">were </w:t>
      </w:r>
      <w:r w:rsidR="004605C0" w:rsidRPr="00E85FEA">
        <w:rPr>
          <w:rFonts w:cs="Arial"/>
          <w:shd w:val="clear" w:color="auto" w:fill="FFFFFF"/>
          <w:lang w:val="en-US" w:eastAsia="pl-PL"/>
        </w:rPr>
        <w:t>completed</w:t>
      </w:r>
      <w:r w:rsidR="00D807F9" w:rsidRPr="00E85FEA">
        <w:rPr>
          <w:rFonts w:cs="Arial"/>
          <w:shd w:val="clear" w:color="auto" w:fill="FFFFFF"/>
          <w:lang w:val="en-US" w:eastAsia="pl-PL"/>
        </w:rPr>
        <w:t xml:space="preserve"> in collaboration with local institutions such </w:t>
      </w:r>
      <w:r w:rsidR="00870A3E" w:rsidRPr="00E85FEA">
        <w:rPr>
          <w:rFonts w:cs="Arial"/>
          <w:shd w:val="clear" w:color="auto" w:fill="FFFFFF"/>
          <w:lang w:val="en-US" w:eastAsia="pl-PL"/>
        </w:rPr>
        <w:t>as:</w:t>
      </w:r>
      <w:r w:rsidR="00D807F9" w:rsidRPr="00E85FEA">
        <w:rPr>
          <w:rFonts w:cs="Arial"/>
          <w:shd w:val="clear" w:color="auto" w:fill="FFFFFF"/>
          <w:lang w:val="en-US" w:eastAsia="pl-PL"/>
        </w:rPr>
        <w:t xml:space="preserve"> youth </w:t>
      </w:r>
      <w:r w:rsidR="00870A3E" w:rsidRPr="00E85FEA">
        <w:rPr>
          <w:rFonts w:cs="Arial"/>
          <w:shd w:val="clear" w:color="auto" w:fill="FFFFFF"/>
          <w:lang w:val="en-US" w:eastAsia="pl-PL"/>
        </w:rPr>
        <w:t>centers</w:t>
      </w:r>
      <w:r w:rsidR="00D807F9" w:rsidRPr="00E85FEA">
        <w:rPr>
          <w:rFonts w:cs="Arial"/>
          <w:shd w:val="clear" w:color="auto" w:fill="FFFFFF"/>
          <w:lang w:val="en-US" w:eastAsia="pl-PL"/>
        </w:rPr>
        <w:t>, local</w:t>
      </w:r>
      <w:r w:rsidR="001E5FDB" w:rsidRPr="00E85FEA">
        <w:rPr>
          <w:rFonts w:cs="Arial"/>
          <w:shd w:val="clear" w:color="auto" w:fill="FFFFFF"/>
          <w:lang w:val="en-US" w:eastAsia="pl-PL"/>
        </w:rPr>
        <w:t xml:space="preserve"> authorities, local</w:t>
      </w:r>
      <w:r w:rsidR="00D807F9" w:rsidRPr="00E85FEA">
        <w:rPr>
          <w:rFonts w:cs="Arial"/>
          <w:shd w:val="clear" w:color="auto" w:fill="FFFFFF"/>
          <w:lang w:val="en-US" w:eastAsia="pl-PL"/>
        </w:rPr>
        <w:t xml:space="preserve"> </w:t>
      </w:r>
      <w:r w:rsidR="001E5FDB" w:rsidRPr="00E85FEA">
        <w:rPr>
          <w:rFonts w:cs="Arial"/>
          <w:shd w:val="clear" w:color="auto" w:fill="FFFFFF"/>
          <w:lang w:val="en-US" w:eastAsia="pl-PL"/>
        </w:rPr>
        <w:t>non-governmental</w:t>
      </w:r>
      <w:r w:rsidR="00D807F9" w:rsidRPr="00E85FEA">
        <w:rPr>
          <w:rFonts w:cs="Arial"/>
          <w:shd w:val="clear" w:color="auto" w:fill="FFFFFF"/>
          <w:lang w:val="en-US" w:eastAsia="pl-PL"/>
        </w:rPr>
        <w:t xml:space="preserve"> organizations, </w:t>
      </w:r>
      <w:r w:rsidR="00803EFD" w:rsidRPr="00E85FEA">
        <w:rPr>
          <w:rFonts w:cs="Arial"/>
          <w:shd w:val="clear" w:color="auto" w:fill="FFFFFF"/>
          <w:lang w:val="en-US" w:eastAsia="pl-PL"/>
        </w:rPr>
        <w:t>students’ parents, other teachers or experts in various fields.</w:t>
      </w:r>
      <w:r w:rsidR="00BE4128" w:rsidRPr="00E85FEA">
        <w:rPr>
          <w:rFonts w:cs="Arial"/>
          <w:shd w:val="clear" w:color="auto" w:fill="FFFFFF"/>
          <w:lang w:val="en-US" w:eastAsia="pl-PL"/>
        </w:rPr>
        <w:t xml:space="preserve"> </w:t>
      </w:r>
    </w:p>
    <w:p w14:paraId="4C0099C1" w14:textId="6957F220" w:rsidR="00A747C2" w:rsidRDefault="00A747C2" w:rsidP="00B352B4">
      <w:pPr>
        <w:jc w:val="both"/>
        <w:rPr>
          <w:rFonts w:cs="Arial"/>
          <w:shd w:val="clear" w:color="auto" w:fill="FFFFFF"/>
          <w:lang w:val="en-US" w:eastAsia="pl-PL"/>
        </w:rPr>
      </w:pPr>
      <w:r w:rsidRPr="00060976">
        <w:rPr>
          <w:rFonts w:cs="Arial"/>
          <w:shd w:val="clear" w:color="auto" w:fill="FFFFFF"/>
          <w:lang w:val="en-US" w:eastAsia="pl-PL"/>
        </w:rPr>
        <w:t xml:space="preserve">Open schooling assumes </w:t>
      </w:r>
      <w:r w:rsidR="00157BCD" w:rsidRPr="00060976">
        <w:rPr>
          <w:rFonts w:cs="Arial"/>
          <w:shd w:val="clear" w:color="auto" w:fill="FFFFFF"/>
          <w:lang w:val="en-US" w:eastAsia="pl-PL"/>
        </w:rPr>
        <w:t xml:space="preserve">that students develop numerous </w:t>
      </w:r>
      <w:r w:rsidR="00531AA9" w:rsidRPr="00060976">
        <w:rPr>
          <w:rFonts w:cs="Arial"/>
          <w:shd w:val="clear" w:color="auto" w:fill="FFFFFF"/>
          <w:lang w:val="en-US" w:eastAsia="pl-PL"/>
        </w:rPr>
        <w:t xml:space="preserve">skills which are </w:t>
      </w:r>
      <w:r w:rsidR="00157BCD" w:rsidRPr="00060976">
        <w:rPr>
          <w:rFonts w:cs="Arial"/>
          <w:shd w:val="clear" w:color="auto" w:fill="FFFFFF"/>
          <w:lang w:val="en-US" w:eastAsia="pl-PL"/>
        </w:rPr>
        <w:t>key</w:t>
      </w:r>
      <w:r w:rsidR="00531AA9" w:rsidRPr="00060976">
        <w:rPr>
          <w:rFonts w:cs="Arial"/>
          <w:shd w:val="clear" w:color="auto" w:fill="FFFFFF"/>
          <w:lang w:val="en-US" w:eastAsia="pl-PL"/>
        </w:rPr>
        <w:t xml:space="preserve"> for </w:t>
      </w:r>
      <w:r w:rsidR="00157BCD" w:rsidRPr="00060976">
        <w:rPr>
          <w:rFonts w:cs="Arial"/>
          <w:shd w:val="clear" w:color="auto" w:fill="FFFFFF"/>
          <w:lang w:val="en-US" w:eastAsia="pl-PL"/>
        </w:rPr>
        <w:t>learning with partners or knowledge sources in and outside the school community.</w:t>
      </w:r>
      <w:r w:rsidR="00157BCD" w:rsidRPr="00E85FEA">
        <w:rPr>
          <w:rFonts w:cs="Arial"/>
          <w:shd w:val="clear" w:color="auto" w:fill="FFFFFF"/>
          <w:lang w:val="en-US" w:eastAsia="pl-PL"/>
        </w:rPr>
        <w:t xml:space="preserve"> These include</w:t>
      </w:r>
      <w:r w:rsidR="00060976">
        <w:rPr>
          <w:rFonts w:cs="Arial"/>
          <w:shd w:val="clear" w:color="auto" w:fill="FFFFFF"/>
          <w:lang w:val="en-US" w:eastAsia="pl-PL"/>
        </w:rPr>
        <w:t>,</w:t>
      </w:r>
      <w:r w:rsidR="00157BCD" w:rsidRPr="00E85FEA">
        <w:rPr>
          <w:rFonts w:cs="Arial"/>
          <w:shd w:val="clear" w:color="auto" w:fill="FFFFFF"/>
          <w:lang w:val="en-US" w:eastAsia="pl-PL"/>
        </w:rPr>
        <w:t xml:space="preserve"> </w:t>
      </w:r>
      <w:r w:rsidR="00060976">
        <w:rPr>
          <w:rFonts w:cs="Arial"/>
          <w:shd w:val="clear" w:color="auto" w:fill="FFFFFF"/>
          <w:lang w:val="en-US" w:eastAsia="pl-PL"/>
        </w:rPr>
        <w:t xml:space="preserve">for example, </w:t>
      </w:r>
      <w:r w:rsidR="00157BCD" w:rsidRPr="00E85FEA">
        <w:rPr>
          <w:rFonts w:cs="Arial"/>
          <w:shd w:val="clear" w:color="auto" w:fill="FFFFFF"/>
          <w:lang w:val="en-US" w:eastAsia="pl-PL"/>
        </w:rPr>
        <w:t xml:space="preserve">communication skills, </w:t>
      </w:r>
      <w:r w:rsidR="00FC7831">
        <w:rPr>
          <w:rFonts w:cs="Arial"/>
          <w:shd w:val="clear" w:color="auto" w:fill="FFFFFF"/>
          <w:lang w:val="en-US" w:eastAsia="pl-PL"/>
        </w:rPr>
        <w:t xml:space="preserve">the </w:t>
      </w:r>
      <w:r w:rsidR="00157BCD" w:rsidRPr="00E85FEA">
        <w:rPr>
          <w:rFonts w:cs="Arial"/>
          <w:shd w:val="clear" w:color="auto" w:fill="FFFFFF"/>
          <w:lang w:val="en-US" w:eastAsia="pl-PL"/>
        </w:rPr>
        <w:t xml:space="preserve">command of foreign languages </w:t>
      </w:r>
      <w:r w:rsidR="00FC7831">
        <w:rPr>
          <w:rFonts w:cs="Arial"/>
          <w:shd w:val="clear" w:color="auto" w:fill="FFFFFF"/>
          <w:lang w:val="en-US" w:eastAsia="pl-PL"/>
        </w:rPr>
        <w:t>or</w:t>
      </w:r>
      <w:r w:rsidR="00157BCD" w:rsidRPr="00E85FEA">
        <w:rPr>
          <w:rFonts w:cs="Arial"/>
          <w:shd w:val="clear" w:color="auto" w:fill="FFFFFF"/>
          <w:lang w:val="en-US" w:eastAsia="pl-PL"/>
        </w:rPr>
        <w:t xml:space="preserve"> digital literacy. </w:t>
      </w:r>
    </w:p>
    <w:p w14:paraId="6B46EA58" w14:textId="7E138B8F" w:rsidR="00F308F1" w:rsidRPr="00F308F1" w:rsidRDefault="000026B8" w:rsidP="00F308F1">
      <w:pPr>
        <w:jc w:val="both"/>
        <w:rPr>
          <w:rFonts w:cs="Arial"/>
          <w:lang w:val="en-US"/>
        </w:rPr>
      </w:pPr>
      <w:r>
        <w:rPr>
          <w:rFonts w:cs="Arial"/>
          <w:b/>
          <w:bCs/>
          <w:shd w:val="clear" w:color="auto" w:fill="FFFFFF"/>
          <w:lang w:val="en-US" w:eastAsia="pl-PL"/>
        </w:rPr>
        <w:t>Mission Based Learning</w:t>
      </w:r>
      <w:r w:rsidR="00547478" w:rsidRPr="00060976">
        <w:rPr>
          <w:rFonts w:cs="Arial"/>
          <w:b/>
          <w:bCs/>
          <w:shd w:val="clear" w:color="auto" w:fill="FFFFFF"/>
          <w:lang w:val="en-US" w:eastAsia="pl-PL"/>
        </w:rPr>
        <w:t xml:space="preserve"> is one </w:t>
      </w:r>
      <w:r w:rsidR="00B352B4" w:rsidRPr="00060976">
        <w:rPr>
          <w:rFonts w:cs="Arial"/>
          <w:b/>
          <w:bCs/>
          <w:shd w:val="clear" w:color="auto" w:fill="FFFFFF"/>
          <w:lang w:val="en-US" w:eastAsia="pl-PL"/>
        </w:rPr>
        <w:t>possible</w:t>
      </w:r>
      <w:r w:rsidR="00547478" w:rsidRPr="00060976">
        <w:rPr>
          <w:rFonts w:cs="Arial"/>
          <w:b/>
          <w:bCs/>
          <w:shd w:val="clear" w:color="auto" w:fill="FFFFFF"/>
          <w:lang w:val="en-US" w:eastAsia="pl-PL"/>
        </w:rPr>
        <w:t xml:space="preserve"> model </w:t>
      </w:r>
      <w:r w:rsidR="00F308F1" w:rsidRPr="00060976">
        <w:rPr>
          <w:rFonts w:cs="Arial"/>
          <w:b/>
          <w:bCs/>
          <w:shd w:val="clear" w:color="auto" w:fill="FFFFFF"/>
          <w:lang w:val="en-US" w:eastAsia="pl-PL"/>
        </w:rPr>
        <w:t>o</w:t>
      </w:r>
      <w:r w:rsidR="00547478" w:rsidRPr="00060976">
        <w:rPr>
          <w:rFonts w:cs="Arial"/>
          <w:b/>
          <w:bCs/>
          <w:shd w:val="clear" w:color="auto" w:fill="FFFFFF"/>
          <w:lang w:val="en-US" w:eastAsia="pl-PL"/>
        </w:rPr>
        <w:t xml:space="preserve">f open schooling. Its </w:t>
      </w:r>
      <w:r w:rsidR="00F308F1" w:rsidRPr="00060976">
        <w:rPr>
          <w:rFonts w:cs="Arial"/>
          <w:b/>
          <w:bCs/>
          <w:shd w:val="clear" w:color="auto" w:fill="FFFFFF"/>
          <w:lang w:val="en-US" w:eastAsia="pl-PL"/>
        </w:rPr>
        <w:t>specificity</w:t>
      </w:r>
      <w:r w:rsidR="00671AF0" w:rsidRPr="00060976">
        <w:rPr>
          <w:rFonts w:cs="Arial"/>
          <w:b/>
          <w:bCs/>
          <w:shd w:val="clear" w:color="auto" w:fill="FFFFFF"/>
          <w:lang w:val="en-US" w:eastAsia="pl-PL"/>
        </w:rPr>
        <w:t xml:space="preserve"> lies in the focus </w:t>
      </w:r>
      <w:r w:rsidR="00F308F1" w:rsidRPr="00060976">
        <w:rPr>
          <w:rFonts w:cs="Arial"/>
          <w:b/>
          <w:bCs/>
          <w:shd w:val="clear" w:color="auto" w:fill="FFFFFF"/>
          <w:lang w:val="en-US" w:eastAsia="pl-PL"/>
        </w:rPr>
        <w:t xml:space="preserve">on </w:t>
      </w:r>
      <w:r w:rsidR="00C65B32">
        <w:rPr>
          <w:rFonts w:cs="Arial"/>
          <w:b/>
          <w:bCs/>
          <w:shd w:val="clear" w:color="auto" w:fill="FFFFFF"/>
          <w:lang w:val="en-US" w:eastAsia="pl-PL"/>
        </w:rPr>
        <w:t>affording</w:t>
      </w:r>
      <w:r w:rsidR="00671AF0" w:rsidRPr="00060976">
        <w:rPr>
          <w:rFonts w:cs="Arial"/>
          <w:b/>
          <w:bCs/>
          <w:shd w:val="clear" w:color="auto" w:fill="FFFFFF"/>
          <w:lang w:val="en-US" w:eastAsia="pl-PL"/>
        </w:rPr>
        <w:t xml:space="preserve"> students</w:t>
      </w:r>
      <w:r w:rsidR="00C65B32" w:rsidRPr="00C65B32">
        <w:rPr>
          <w:rFonts w:cs="Arial"/>
          <w:b/>
          <w:bCs/>
          <w:shd w:val="clear" w:color="auto" w:fill="FFFFFF"/>
          <w:lang w:val="en-US" w:eastAsia="pl-PL"/>
        </w:rPr>
        <w:t xml:space="preserve"> </w:t>
      </w:r>
      <w:r w:rsidR="006225FC">
        <w:rPr>
          <w:rFonts w:cs="Arial"/>
          <w:b/>
          <w:bCs/>
          <w:shd w:val="clear" w:color="auto" w:fill="FFFFFF"/>
          <w:lang w:val="en-US" w:eastAsia="pl-PL"/>
        </w:rPr>
        <w:t>much</w:t>
      </w:r>
      <w:r w:rsidR="00C65B32">
        <w:rPr>
          <w:rFonts w:cs="Arial"/>
          <w:b/>
          <w:bCs/>
          <w:shd w:val="clear" w:color="auto" w:fill="FFFFFF"/>
          <w:lang w:val="en-US" w:eastAsia="pl-PL"/>
        </w:rPr>
        <w:t xml:space="preserve"> learner </w:t>
      </w:r>
      <w:r w:rsidR="00C65B32" w:rsidRPr="00060976">
        <w:rPr>
          <w:rFonts w:cs="Arial"/>
          <w:b/>
          <w:bCs/>
          <w:shd w:val="clear" w:color="auto" w:fill="FFFFFF"/>
          <w:lang w:val="en-US" w:eastAsia="pl-PL"/>
        </w:rPr>
        <w:t>autonomy</w:t>
      </w:r>
      <w:r w:rsidR="00671AF0">
        <w:rPr>
          <w:rFonts w:cs="Arial"/>
          <w:shd w:val="clear" w:color="auto" w:fill="FFFFFF"/>
          <w:lang w:val="en-US" w:eastAsia="pl-PL"/>
        </w:rPr>
        <w:t xml:space="preserve">. </w:t>
      </w:r>
      <w:r>
        <w:rPr>
          <w:rFonts w:cs="Arial"/>
          <w:shd w:val="clear" w:color="auto" w:fill="FFFFFF"/>
          <w:lang w:val="en-US" w:eastAsia="pl-PL"/>
        </w:rPr>
        <w:t>Mission Based Learning</w:t>
      </w:r>
      <w:r w:rsidR="00671AF0">
        <w:rPr>
          <w:rFonts w:cs="Arial"/>
          <w:shd w:val="clear" w:color="auto" w:fill="FFFFFF"/>
          <w:lang w:val="en-US" w:eastAsia="pl-PL"/>
        </w:rPr>
        <w:t xml:space="preserve"> </w:t>
      </w:r>
      <w:r w:rsidR="00F308F1">
        <w:rPr>
          <w:rFonts w:cs="Arial"/>
          <w:shd w:val="clear" w:color="auto" w:fill="FFFFFF"/>
          <w:lang w:val="en-US" w:eastAsia="pl-PL"/>
        </w:rPr>
        <w:t>empowers</w:t>
      </w:r>
      <w:r w:rsidR="00061A0B">
        <w:rPr>
          <w:rFonts w:cs="Arial"/>
          <w:shd w:val="clear" w:color="auto" w:fill="FFFFFF"/>
          <w:lang w:val="en-US" w:eastAsia="pl-PL"/>
        </w:rPr>
        <w:t xml:space="preserve"> </w:t>
      </w:r>
      <w:r w:rsidR="00F308F1">
        <w:rPr>
          <w:rFonts w:cs="Arial"/>
          <w:shd w:val="clear" w:color="auto" w:fill="FFFFFF"/>
          <w:lang w:val="en-US" w:eastAsia="pl-PL"/>
        </w:rPr>
        <w:t>students</w:t>
      </w:r>
      <w:r w:rsidR="00061A0B">
        <w:rPr>
          <w:rFonts w:cs="Arial"/>
          <w:shd w:val="clear" w:color="auto" w:fill="FFFFFF"/>
          <w:lang w:val="en-US" w:eastAsia="pl-PL"/>
        </w:rPr>
        <w:t xml:space="preserve"> </w:t>
      </w:r>
      <w:r w:rsidR="00F308F1">
        <w:rPr>
          <w:rFonts w:cs="Arial"/>
          <w:shd w:val="clear" w:color="auto" w:fill="FFFFFF"/>
          <w:lang w:val="en-US" w:eastAsia="pl-PL"/>
        </w:rPr>
        <w:t>to</w:t>
      </w:r>
      <w:r w:rsidR="00061A0B">
        <w:rPr>
          <w:rFonts w:cs="Arial"/>
          <w:shd w:val="clear" w:color="auto" w:fill="FFFFFF"/>
          <w:lang w:val="en-US" w:eastAsia="pl-PL"/>
        </w:rPr>
        <w:t xml:space="preserve"> choose what they </w:t>
      </w:r>
      <w:r w:rsidR="00F308F1">
        <w:rPr>
          <w:rFonts w:cs="Arial"/>
          <w:shd w:val="clear" w:color="auto" w:fill="FFFFFF"/>
          <w:lang w:val="en-US" w:eastAsia="pl-PL"/>
        </w:rPr>
        <w:t>wish</w:t>
      </w:r>
      <w:r w:rsidR="00061A0B">
        <w:rPr>
          <w:rFonts w:cs="Arial"/>
          <w:shd w:val="clear" w:color="auto" w:fill="FFFFFF"/>
          <w:lang w:val="en-US" w:eastAsia="pl-PL"/>
        </w:rPr>
        <w:t xml:space="preserve"> to learn. Missions are </w:t>
      </w:r>
      <w:r w:rsidR="00F308F1">
        <w:rPr>
          <w:rFonts w:cs="Arial"/>
          <w:shd w:val="clear" w:color="auto" w:fill="FFFFFF"/>
          <w:lang w:val="en-US" w:eastAsia="pl-PL"/>
        </w:rPr>
        <w:t xml:space="preserve">essentially </w:t>
      </w:r>
      <w:r w:rsidR="00061A0B">
        <w:rPr>
          <w:rFonts w:cs="Arial"/>
          <w:shd w:val="clear" w:color="auto" w:fill="FFFFFF"/>
          <w:lang w:val="en-US" w:eastAsia="pl-PL"/>
        </w:rPr>
        <w:t>projects</w:t>
      </w:r>
      <w:r w:rsidR="00F308F1">
        <w:rPr>
          <w:rFonts w:cs="Arial"/>
          <w:shd w:val="clear" w:color="auto" w:fill="FFFFFF"/>
          <w:lang w:val="en-US" w:eastAsia="pl-PL"/>
        </w:rPr>
        <w:t xml:space="preserve"> through which students gain new knowledge and skills</w:t>
      </w:r>
      <w:r w:rsidR="00EF77B9">
        <w:rPr>
          <w:rFonts w:cs="Arial"/>
          <w:shd w:val="clear" w:color="auto" w:fill="FFFFFF"/>
          <w:lang w:val="en-US" w:eastAsia="pl-PL"/>
        </w:rPr>
        <w:t xml:space="preserve"> as they </w:t>
      </w:r>
      <w:r w:rsidR="00F308F1" w:rsidRPr="00760F34">
        <w:rPr>
          <w:rFonts w:cs="Arial"/>
          <w:lang w:val="en-US"/>
        </w:rPr>
        <w:t>always involve a variety of what</w:t>
      </w:r>
      <w:r w:rsidR="00EF77B9">
        <w:rPr>
          <w:rFonts w:cs="Arial"/>
          <w:lang w:val="en-US"/>
        </w:rPr>
        <w:t>,</w:t>
      </w:r>
      <w:r w:rsidR="00F308F1" w:rsidRPr="00760F34">
        <w:rPr>
          <w:rFonts w:cs="Arial"/>
          <w:lang w:val="en-US"/>
        </w:rPr>
        <w:t xml:space="preserve"> in school</w:t>
      </w:r>
      <w:r w:rsidR="00EF77B9">
        <w:rPr>
          <w:rFonts w:cs="Arial"/>
          <w:lang w:val="en-US"/>
        </w:rPr>
        <w:t>,</w:t>
      </w:r>
      <w:r w:rsidR="00F308F1" w:rsidRPr="00760F34">
        <w:rPr>
          <w:rFonts w:cs="Arial"/>
          <w:lang w:val="en-US"/>
        </w:rPr>
        <w:t xml:space="preserve"> we call subjects: all mission-based learning is, by definition, cross-</w:t>
      </w:r>
      <w:r w:rsidR="00FC7831">
        <w:rPr>
          <w:rFonts w:cs="Arial"/>
          <w:lang w:val="en-US"/>
        </w:rPr>
        <w:t>curriculum</w:t>
      </w:r>
      <w:r w:rsidR="00F308F1" w:rsidRPr="00760F34">
        <w:rPr>
          <w:rFonts w:cs="Arial"/>
          <w:lang w:val="en-US"/>
        </w:rPr>
        <w:t xml:space="preserve"> oriented.</w:t>
      </w:r>
    </w:p>
    <w:p w14:paraId="0FE351A4" w14:textId="0FF293B9" w:rsidR="00F308F1" w:rsidRPr="00760F34" w:rsidRDefault="00F308F1" w:rsidP="00F308F1">
      <w:pPr>
        <w:jc w:val="both"/>
        <w:rPr>
          <w:rFonts w:cs="Arial"/>
          <w:lang w:val="en-US"/>
        </w:rPr>
      </w:pPr>
      <w:r w:rsidRPr="00060976">
        <w:rPr>
          <w:rFonts w:cs="Arial"/>
          <w:lang w:val="en-US"/>
        </w:rPr>
        <w:t xml:space="preserve">A mission is defined by the student teams’ interest in combination with what is important to society or to a group of </w:t>
      </w:r>
      <w:r w:rsidR="00FC7831">
        <w:rPr>
          <w:rFonts w:cs="Arial"/>
          <w:lang w:val="en-US"/>
        </w:rPr>
        <w:t xml:space="preserve">local </w:t>
      </w:r>
      <w:r w:rsidRPr="00060976">
        <w:rPr>
          <w:rFonts w:cs="Arial"/>
          <w:lang w:val="en-US"/>
        </w:rPr>
        <w:t>people.</w:t>
      </w:r>
      <w:r>
        <w:rPr>
          <w:rFonts w:cs="Arial"/>
          <w:lang w:val="en-US"/>
        </w:rPr>
        <w:t xml:space="preserve"> </w:t>
      </w:r>
      <w:r w:rsidR="00FC7831">
        <w:rPr>
          <w:rFonts w:cs="Arial"/>
          <w:lang w:val="en-US"/>
        </w:rPr>
        <w:t>A</w:t>
      </w:r>
      <w:r w:rsidRPr="00760F34">
        <w:rPr>
          <w:rFonts w:cs="Arial"/>
          <w:lang w:val="en-US"/>
        </w:rPr>
        <w:t xml:space="preserve"> team </w:t>
      </w:r>
      <w:r w:rsidR="00FC7831" w:rsidRPr="00760F34">
        <w:rPr>
          <w:rFonts w:cs="Arial"/>
          <w:lang w:val="en-US"/>
        </w:rPr>
        <w:t xml:space="preserve">continuously </w:t>
      </w:r>
      <w:r w:rsidRPr="00760F34">
        <w:rPr>
          <w:rFonts w:cs="Arial"/>
          <w:lang w:val="en-US"/>
        </w:rPr>
        <w:t>explores the physical and virtual reality around them and identifies things that need to be addressed, improved, changed or even invented.</w:t>
      </w:r>
      <w:r w:rsidRPr="00F308F1">
        <w:rPr>
          <w:rFonts w:cs="Arial"/>
          <w:lang w:val="en-US"/>
        </w:rPr>
        <w:t xml:space="preserve"> </w:t>
      </w:r>
      <w:r w:rsidRPr="00760F34">
        <w:rPr>
          <w:rFonts w:cs="Arial"/>
          <w:lang w:val="en-US"/>
        </w:rPr>
        <w:t xml:space="preserve">Once a mission </w:t>
      </w:r>
      <w:r>
        <w:rPr>
          <w:rFonts w:cs="Arial"/>
          <w:lang w:val="en-US"/>
        </w:rPr>
        <w:t xml:space="preserve">has been </w:t>
      </w:r>
      <w:r w:rsidRPr="00760F34">
        <w:rPr>
          <w:rFonts w:cs="Arial"/>
          <w:lang w:val="en-US"/>
        </w:rPr>
        <w:t xml:space="preserve">defined and negotiated with people and institutions that the mission will affect, the team sets out to design solutions and resources in collaboration with </w:t>
      </w:r>
      <w:r w:rsidR="00FC7831">
        <w:rPr>
          <w:rFonts w:cs="Arial"/>
          <w:lang w:val="en-US"/>
        </w:rPr>
        <w:t xml:space="preserve">the </w:t>
      </w:r>
      <w:r w:rsidRPr="00760F34">
        <w:rPr>
          <w:rFonts w:cs="Arial"/>
          <w:lang w:val="en-US"/>
        </w:rPr>
        <w:t>key players in the field.</w:t>
      </w:r>
    </w:p>
    <w:p w14:paraId="5DA2BBCA" w14:textId="6B3126B6" w:rsidR="00FC7831" w:rsidRDefault="00F308F1" w:rsidP="00FC7831">
      <w:pPr>
        <w:jc w:val="both"/>
        <w:rPr>
          <w:rFonts w:cs="Arial"/>
          <w:shd w:val="clear" w:color="auto" w:fill="FFFFFF"/>
          <w:lang w:val="en-US" w:eastAsia="pl-PL"/>
        </w:rPr>
      </w:pPr>
      <w:r>
        <w:rPr>
          <w:rFonts w:cs="Arial"/>
          <w:lang w:val="en-US"/>
        </w:rPr>
        <w:t xml:space="preserve">While students are navigating their missions, the role of the teacher needs to </w:t>
      </w:r>
      <w:r w:rsidR="00EF77B9">
        <w:rPr>
          <w:rFonts w:cs="Arial"/>
          <w:lang w:val="en-US"/>
        </w:rPr>
        <w:t xml:space="preserve">be </w:t>
      </w:r>
      <w:r>
        <w:rPr>
          <w:rFonts w:cs="Arial"/>
          <w:lang w:val="en-US"/>
        </w:rPr>
        <w:t xml:space="preserve">re-imagined. </w:t>
      </w:r>
      <w:r w:rsidRPr="00060976">
        <w:rPr>
          <w:rFonts w:cs="Arial"/>
          <w:b/>
          <w:bCs/>
          <w:lang w:val="en-US"/>
        </w:rPr>
        <w:t>‘</w:t>
      </w:r>
      <w:r w:rsidR="00061A0B" w:rsidRPr="00060976">
        <w:rPr>
          <w:rFonts w:cs="Arial"/>
          <w:b/>
          <w:bCs/>
          <w:shd w:val="clear" w:color="auto" w:fill="FFFFFF"/>
          <w:lang w:val="en-US" w:eastAsia="pl-PL"/>
        </w:rPr>
        <w:t>Step back</w:t>
      </w:r>
      <w:r w:rsidRPr="00060976">
        <w:rPr>
          <w:rFonts w:cs="Arial"/>
          <w:b/>
          <w:bCs/>
          <w:shd w:val="clear" w:color="auto" w:fill="FFFFFF"/>
          <w:lang w:val="en-US" w:eastAsia="pl-PL"/>
        </w:rPr>
        <w:t>’</w:t>
      </w:r>
      <w:r w:rsidR="00061A0B" w:rsidRPr="00060976">
        <w:rPr>
          <w:rFonts w:cs="Arial"/>
          <w:b/>
          <w:bCs/>
          <w:shd w:val="clear" w:color="auto" w:fill="FFFFFF"/>
          <w:lang w:val="en-US" w:eastAsia="pl-PL"/>
        </w:rPr>
        <w:t xml:space="preserve"> </w:t>
      </w:r>
      <w:r w:rsidRPr="00060976">
        <w:rPr>
          <w:rFonts w:cs="Arial"/>
          <w:b/>
          <w:bCs/>
          <w:shd w:val="clear" w:color="auto" w:fill="FFFFFF"/>
          <w:lang w:val="en-US" w:eastAsia="pl-PL"/>
        </w:rPr>
        <w:t>is</w:t>
      </w:r>
      <w:r w:rsidR="00061A0B" w:rsidRPr="00060976">
        <w:rPr>
          <w:rFonts w:cs="Arial"/>
          <w:b/>
          <w:bCs/>
          <w:shd w:val="clear" w:color="auto" w:fill="FFFFFF"/>
          <w:lang w:val="en-US" w:eastAsia="pl-PL"/>
        </w:rPr>
        <w:t xml:space="preserve"> the approach that best describes the teacher</w:t>
      </w:r>
      <w:r w:rsidRPr="00060976">
        <w:rPr>
          <w:rFonts w:cs="Arial"/>
          <w:b/>
          <w:bCs/>
          <w:shd w:val="clear" w:color="auto" w:fill="FFFFFF"/>
          <w:lang w:val="en-US" w:eastAsia="pl-PL"/>
        </w:rPr>
        <w:t>’s</w:t>
      </w:r>
      <w:r w:rsidR="00061A0B" w:rsidRPr="00060976">
        <w:rPr>
          <w:rFonts w:cs="Arial"/>
          <w:b/>
          <w:bCs/>
          <w:shd w:val="clear" w:color="auto" w:fill="FFFFFF"/>
          <w:lang w:val="en-US" w:eastAsia="pl-PL"/>
        </w:rPr>
        <w:t xml:space="preserve"> role </w:t>
      </w:r>
      <w:r w:rsidRPr="00060976">
        <w:rPr>
          <w:rFonts w:cs="Arial"/>
          <w:b/>
          <w:bCs/>
          <w:shd w:val="clear" w:color="auto" w:fill="FFFFFF"/>
          <w:lang w:val="en-US" w:eastAsia="pl-PL"/>
        </w:rPr>
        <w:t>in</w:t>
      </w:r>
      <w:r w:rsidR="00061A0B" w:rsidRPr="00060976">
        <w:rPr>
          <w:rFonts w:cs="Arial"/>
          <w:b/>
          <w:bCs/>
          <w:shd w:val="clear" w:color="auto" w:fill="FFFFFF"/>
          <w:lang w:val="en-US" w:eastAsia="pl-PL"/>
        </w:rPr>
        <w:t xml:space="preserve"> </w:t>
      </w:r>
      <w:r w:rsidRPr="00060976">
        <w:rPr>
          <w:rFonts w:cs="Arial"/>
          <w:b/>
          <w:bCs/>
          <w:shd w:val="clear" w:color="auto" w:fill="FFFFFF"/>
          <w:lang w:val="en-US" w:eastAsia="pl-PL"/>
        </w:rPr>
        <w:t>this model.</w:t>
      </w:r>
      <w:r>
        <w:rPr>
          <w:rFonts w:cs="Arial"/>
          <w:shd w:val="clear" w:color="auto" w:fill="FFFFFF"/>
          <w:lang w:val="en-US" w:eastAsia="pl-PL"/>
        </w:rPr>
        <w:t xml:space="preserve"> </w:t>
      </w:r>
      <w:r w:rsidR="00061A0B">
        <w:rPr>
          <w:rFonts w:cs="Arial"/>
          <w:shd w:val="clear" w:color="auto" w:fill="FFFFFF"/>
          <w:lang w:val="en-US" w:eastAsia="pl-PL"/>
        </w:rPr>
        <w:t xml:space="preserve">This attitude assumes that the </w:t>
      </w:r>
      <w:r>
        <w:rPr>
          <w:rFonts w:cs="Arial"/>
          <w:shd w:val="clear" w:color="auto" w:fill="FFFFFF"/>
          <w:lang w:val="en-US" w:eastAsia="pl-PL"/>
        </w:rPr>
        <w:t>teacher</w:t>
      </w:r>
      <w:r w:rsidR="00061A0B">
        <w:rPr>
          <w:rFonts w:cs="Arial"/>
          <w:shd w:val="clear" w:color="auto" w:fill="FFFFFF"/>
          <w:lang w:val="en-US" w:eastAsia="pl-PL"/>
        </w:rPr>
        <w:t xml:space="preserve"> i</w:t>
      </w:r>
      <w:r w:rsidR="00FC7831">
        <w:rPr>
          <w:rFonts w:cs="Arial"/>
          <w:shd w:val="clear" w:color="auto" w:fill="FFFFFF"/>
          <w:lang w:val="en-US" w:eastAsia="pl-PL"/>
        </w:rPr>
        <w:t>s</w:t>
      </w:r>
      <w:r w:rsidR="00061A0B">
        <w:rPr>
          <w:rFonts w:cs="Arial"/>
          <w:shd w:val="clear" w:color="auto" w:fill="FFFFFF"/>
          <w:lang w:val="en-US" w:eastAsia="pl-PL"/>
        </w:rPr>
        <w:t xml:space="preserve"> on call, </w:t>
      </w:r>
      <w:r>
        <w:rPr>
          <w:rFonts w:cs="Arial"/>
          <w:shd w:val="clear" w:color="auto" w:fill="FFFFFF"/>
          <w:lang w:val="en-US" w:eastAsia="pl-PL"/>
        </w:rPr>
        <w:t>ready to assist learners in their learning efforts</w:t>
      </w:r>
      <w:r w:rsidR="00FC7831">
        <w:rPr>
          <w:rFonts w:cs="Arial"/>
          <w:shd w:val="clear" w:color="auto" w:fill="FFFFFF"/>
          <w:lang w:val="en-US" w:eastAsia="pl-PL"/>
        </w:rPr>
        <w:t>.</w:t>
      </w:r>
    </w:p>
    <w:p w14:paraId="57A707CE" w14:textId="77777777" w:rsidR="00FC7831" w:rsidRPr="00FC7831" w:rsidRDefault="00FC7831" w:rsidP="00FC7831">
      <w:pPr>
        <w:jc w:val="both"/>
        <w:rPr>
          <w:rFonts w:cs="Arial"/>
          <w:shd w:val="clear" w:color="auto" w:fill="FFFFFF"/>
          <w:lang w:val="en-US" w:eastAsia="pl-PL"/>
        </w:rPr>
      </w:pPr>
    </w:p>
    <w:p w14:paraId="2190D521" w14:textId="130E6A5C" w:rsidR="005172FF" w:rsidRPr="00CC6064" w:rsidRDefault="005172FF" w:rsidP="00EF5844">
      <w:pPr>
        <w:pStyle w:val="Heading2"/>
        <w:jc w:val="both"/>
        <w:rPr>
          <w:rFonts w:ascii="Arial" w:hAnsi="Arial" w:cs="Arial"/>
          <w:b/>
          <w:bCs/>
          <w:lang w:val="en-US"/>
        </w:rPr>
      </w:pPr>
      <w:bookmarkStart w:id="7" w:name="_Toc109212464"/>
      <w:r w:rsidRPr="00CC6064">
        <w:rPr>
          <w:rFonts w:ascii="Arial" w:hAnsi="Arial" w:cs="Arial"/>
          <w:b/>
          <w:bCs/>
          <w:lang w:val="en-US"/>
        </w:rPr>
        <w:t xml:space="preserve">Why is </w:t>
      </w:r>
      <w:r w:rsidR="0056703E" w:rsidRPr="00CC6064">
        <w:rPr>
          <w:rFonts w:ascii="Arial" w:hAnsi="Arial" w:cs="Arial"/>
          <w:b/>
          <w:bCs/>
          <w:lang w:val="en-US"/>
        </w:rPr>
        <w:t>open schooling</w:t>
      </w:r>
      <w:r w:rsidRPr="00CC6064">
        <w:rPr>
          <w:rFonts w:ascii="Arial" w:hAnsi="Arial" w:cs="Arial"/>
          <w:b/>
          <w:bCs/>
          <w:lang w:val="en-US"/>
        </w:rPr>
        <w:t xml:space="preserve"> important?</w:t>
      </w:r>
      <w:bookmarkEnd w:id="7"/>
    </w:p>
    <w:p w14:paraId="47D6318B" w14:textId="77777777" w:rsidR="00977CE0" w:rsidRPr="00E85FEA" w:rsidRDefault="00977CE0" w:rsidP="00EF5844">
      <w:pPr>
        <w:ind w:left="360"/>
        <w:rPr>
          <w:rFonts w:cs="Arial"/>
          <w:lang w:val="en-US"/>
        </w:rPr>
      </w:pPr>
    </w:p>
    <w:p w14:paraId="1E617A75" w14:textId="77777777" w:rsidR="001E0635" w:rsidRDefault="00977CE0" w:rsidP="00EF5844">
      <w:pPr>
        <w:pStyle w:val="IntenseQuote"/>
        <w:rPr>
          <w:rFonts w:cs="Arial"/>
          <w:lang w:val="en-US"/>
        </w:rPr>
      </w:pPr>
      <w:r w:rsidRPr="00E85FEA">
        <w:rPr>
          <w:rFonts w:cs="Arial"/>
          <w:lang w:val="en-US"/>
        </w:rPr>
        <w:t xml:space="preserve">[…] we must have a different approach in education, to change things in the sense of applying new, interactive methods, with a different involvement of students - a learning through missions. </w:t>
      </w:r>
    </w:p>
    <w:p w14:paraId="0F74D90E" w14:textId="504CD8F3" w:rsidR="00977CE0" w:rsidRPr="006225FC" w:rsidRDefault="00977CE0" w:rsidP="006225FC">
      <w:pPr>
        <w:pStyle w:val="IntenseQuote"/>
        <w:rPr>
          <w:rFonts w:cs="Arial"/>
          <w:b/>
          <w:bCs/>
          <w:i w:val="0"/>
          <w:iCs w:val="0"/>
          <w:lang w:val="en-US"/>
        </w:rPr>
      </w:pPr>
      <w:r w:rsidRPr="00E85FEA">
        <w:rPr>
          <w:rFonts w:cs="Arial"/>
          <w:b/>
          <w:bCs/>
          <w:i w:val="0"/>
          <w:iCs w:val="0"/>
          <w:lang w:val="en-US"/>
        </w:rPr>
        <w:t>Romanian teacher</w:t>
      </w:r>
    </w:p>
    <w:p w14:paraId="2440292A" w14:textId="3DE3550F" w:rsidR="00B54B77" w:rsidRDefault="00C426CC" w:rsidP="00761C8E">
      <w:pPr>
        <w:ind w:left="360"/>
        <w:jc w:val="both"/>
        <w:rPr>
          <w:rFonts w:cs="Arial"/>
          <w:lang w:val="en-US"/>
        </w:rPr>
      </w:pPr>
      <w:r>
        <w:rPr>
          <w:rFonts w:cs="Arial"/>
          <w:lang w:val="en-US"/>
        </w:rPr>
        <w:t xml:space="preserve">The European </w:t>
      </w:r>
      <w:r w:rsidR="00261D58">
        <w:rPr>
          <w:rFonts w:cs="Arial"/>
          <w:lang w:val="en-US"/>
        </w:rPr>
        <w:t>Commission</w:t>
      </w:r>
      <w:r>
        <w:rPr>
          <w:rFonts w:cs="Arial"/>
          <w:lang w:val="en-US"/>
        </w:rPr>
        <w:t xml:space="preserve">, the OECD and leading </w:t>
      </w:r>
      <w:r w:rsidR="00261D58">
        <w:rPr>
          <w:rFonts w:cs="Arial"/>
          <w:lang w:val="en-US"/>
        </w:rPr>
        <w:t>educationalists</w:t>
      </w:r>
      <w:r>
        <w:rPr>
          <w:rFonts w:cs="Arial"/>
          <w:lang w:val="en-US"/>
        </w:rPr>
        <w:t xml:space="preserve"> all agree that school education should change dramatically</w:t>
      </w:r>
      <w:r w:rsidR="00261D58">
        <w:rPr>
          <w:rFonts w:cs="Arial"/>
          <w:lang w:val="en-US"/>
        </w:rPr>
        <w:t xml:space="preserve"> t</w:t>
      </w:r>
      <w:r w:rsidR="00C20AB1">
        <w:rPr>
          <w:rFonts w:cs="Arial"/>
          <w:lang w:val="en-US"/>
        </w:rPr>
        <w:t>o make students fit for working and living in the 21</w:t>
      </w:r>
      <w:r w:rsidR="00CB759D" w:rsidRPr="00CB759D">
        <w:rPr>
          <w:rFonts w:cs="Arial"/>
          <w:vertAlign w:val="superscript"/>
          <w:lang w:val="en-US"/>
        </w:rPr>
        <w:t>st</w:t>
      </w:r>
      <w:r w:rsidR="00CB759D">
        <w:rPr>
          <w:rFonts w:cs="Arial"/>
          <w:lang w:val="en-US"/>
        </w:rPr>
        <w:t xml:space="preserve"> </w:t>
      </w:r>
      <w:r w:rsidR="00C20AB1">
        <w:rPr>
          <w:rFonts w:cs="Arial"/>
          <w:lang w:val="en-US"/>
        </w:rPr>
        <w:t>century</w:t>
      </w:r>
      <w:r w:rsidR="00261D58">
        <w:rPr>
          <w:rFonts w:cs="Arial"/>
          <w:lang w:val="en-US"/>
        </w:rPr>
        <w:t xml:space="preserve"> world.</w:t>
      </w:r>
      <w:r w:rsidR="00000874">
        <w:rPr>
          <w:rFonts w:cs="Arial"/>
          <w:lang w:val="en-US"/>
        </w:rPr>
        <w:t xml:space="preserve"> There is a common consensus that</w:t>
      </w:r>
      <w:r w:rsidR="00933432">
        <w:rPr>
          <w:rFonts w:cs="Arial"/>
          <w:lang w:val="en-US"/>
        </w:rPr>
        <w:t xml:space="preserve">, </w:t>
      </w:r>
      <w:r w:rsidR="00E81E8F">
        <w:rPr>
          <w:rFonts w:cs="Arial"/>
          <w:lang w:val="en-US"/>
        </w:rPr>
        <w:t>whenever</w:t>
      </w:r>
      <w:r w:rsidR="00933432">
        <w:rPr>
          <w:rFonts w:cs="Arial"/>
          <w:lang w:val="en-US"/>
        </w:rPr>
        <w:t xml:space="preserve"> possible, </w:t>
      </w:r>
      <w:r w:rsidR="00E81E8F">
        <w:rPr>
          <w:rFonts w:cs="Arial"/>
          <w:lang w:val="en-US"/>
        </w:rPr>
        <w:t>learning</w:t>
      </w:r>
      <w:r w:rsidR="00000874">
        <w:rPr>
          <w:rFonts w:cs="Arial"/>
          <w:lang w:val="en-US"/>
        </w:rPr>
        <w:t xml:space="preserve"> should based</w:t>
      </w:r>
      <w:r w:rsidR="00E61144">
        <w:rPr>
          <w:rFonts w:cs="Arial"/>
          <w:lang w:val="en-US"/>
        </w:rPr>
        <w:t xml:space="preserve"> on experience and </w:t>
      </w:r>
      <w:r w:rsidR="00933432">
        <w:rPr>
          <w:rFonts w:cs="Arial"/>
          <w:lang w:val="en-US"/>
        </w:rPr>
        <w:t xml:space="preserve">result </w:t>
      </w:r>
      <w:r w:rsidR="00E81E8F">
        <w:rPr>
          <w:rFonts w:cs="Arial"/>
          <w:lang w:val="en-US"/>
        </w:rPr>
        <w:t>from</w:t>
      </w:r>
      <w:r w:rsidR="00933432">
        <w:rPr>
          <w:rFonts w:cs="Arial"/>
          <w:lang w:val="en-US"/>
        </w:rPr>
        <w:t xml:space="preserve"> taking action</w:t>
      </w:r>
      <w:r w:rsidR="0010585E">
        <w:rPr>
          <w:rFonts w:cs="Arial"/>
          <w:lang w:val="en-US"/>
        </w:rPr>
        <w:t xml:space="preserve"> by means of all available resources</w:t>
      </w:r>
      <w:r w:rsidR="00000874">
        <w:rPr>
          <w:rFonts w:cs="Arial"/>
          <w:lang w:val="en-US"/>
        </w:rPr>
        <w:t xml:space="preserve"> </w:t>
      </w:r>
      <w:r w:rsidR="0057649F">
        <w:rPr>
          <w:rFonts w:cs="Arial"/>
          <w:lang w:val="en-US"/>
        </w:rPr>
        <w:t xml:space="preserve">in </w:t>
      </w:r>
      <w:r w:rsidR="0010585E">
        <w:rPr>
          <w:rFonts w:cs="Arial"/>
          <w:lang w:val="en-US"/>
        </w:rPr>
        <w:t>a given</w:t>
      </w:r>
      <w:r w:rsidR="0057649F">
        <w:rPr>
          <w:rFonts w:cs="Arial"/>
          <w:lang w:val="en-US"/>
        </w:rPr>
        <w:t xml:space="preserve"> community</w:t>
      </w:r>
      <w:r w:rsidR="0010585E">
        <w:rPr>
          <w:rFonts w:cs="Arial"/>
          <w:lang w:val="en-US"/>
        </w:rPr>
        <w:t xml:space="preserve"> and beyond it</w:t>
      </w:r>
      <w:r w:rsidR="0057649F">
        <w:rPr>
          <w:rFonts w:cs="Arial"/>
          <w:lang w:val="en-US"/>
        </w:rPr>
        <w:t xml:space="preserve"> and in collaboration with relevant community stakeholders. </w:t>
      </w:r>
    </w:p>
    <w:p w14:paraId="649ADA18" w14:textId="77777777" w:rsidR="00CB759D" w:rsidRDefault="00D110A9" w:rsidP="00D110A9">
      <w:pPr>
        <w:pStyle w:val="IntenseQuote"/>
        <w:rPr>
          <w:rFonts w:cs="Arial"/>
          <w:lang w:val="en-US"/>
        </w:rPr>
      </w:pPr>
      <w:r w:rsidRPr="00E85FEA">
        <w:rPr>
          <w:rFonts w:cs="Arial"/>
          <w:lang w:val="en-US"/>
        </w:rPr>
        <w:t xml:space="preserve">Due to the challenges of the modern world, a new formula of education should be sought because the style of teaching through lecture is outdated. </w:t>
      </w:r>
    </w:p>
    <w:p w14:paraId="430FAB71" w14:textId="2F2BC5C9" w:rsidR="00D110A9" w:rsidRDefault="00D110A9" w:rsidP="00D110A9">
      <w:pPr>
        <w:pStyle w:val="IntenseQuote"/>
        <w:rPr>
          <w:rFonts w:cs="Arial"/>
          <w:lang w:val="en-US"/>
        </w:rPr>
      </w:pPr>
      <w:r w:rsidRPr="00E85FEA">
        <w:rPr>
          <w:rFonts w:cs="Arial"/>
          <w:b/>
          <w:bCs/>
          <w:lang w:val="en-US"/>
        </w:rPr>
        <w:t>Latvian</w:t>
      </w:r>
      <w:r w:rsidRPr="00E85FEA">
        <w:rPr>
          <w:rFonts w:cs="Arial"/>
          <w:lang w:val="en-US"/>
        </w:rPr>
        <w:t xml:space="preserve"> </w:t>
      </w:r>
      <w:r w:rsidRPr="00E85FEA">
        <w:rPr>
          <w:rFonts w:cs="Arial"/>
          <w:b/>
          <w:bCs/>
          <w:lang w:val="en-US"/>
        </w:rPr>
        <w:t xml:space="preserve">teacher </w:t>
      </w:r>
    </w:p>
    <w:p w14:paraId="23F730ED" w14:textId="6A860AD9" w:rsidR="000F2669" w:rsidRDefault="0010585E" w:rsidP="002871BE">
      <w:pPr>
        <w:ind w:left="360"/>
        <w:jc w:val="both"/>
        <w:rPr>
          <w:rFonts w:cs="Arial"/>
          <w:lang w:val="en-US"/>
        </w:rPr>
      </w:pPr>
      <w:r>
        <w:rPr>
          <w:rFonts w:cs="Arial"/>
          <w:lang w:val="en-US"/>
        </w:rPr>
        <w:t xml:space="preserve">This is made possible by </w:t>
      </w:r>
      <w:r w:rsidR="00723CEE">
        <w:rPr>
          <w:rFonts w:cs="Arial"/>
          <w:lang w:val="en-US"/>
        </w:rPr>
        <w:t xml:space="preserve">the </w:t>
      </w:r>
      <w:r w:rsidRPr="009527C0">
        <w:rPr>
          <w:rFonts w:cs="Arial"/>
          <w:b/>
          <w:bCs/>
          <w:lang w:val="en-US"/>
        </w:rPr>
        <w:t>ope</w:t>
      </w:r>
      <w:r w:rsidR="00E81E8F" w:rsidRPr="009527C0">
        <w:rPr>
          <w:rFonts w:cs="Arial"/>
          <w:b/>
          <w:bCs/>
          <w:lang w:val="en-US"/>
        </w:rPr>
        <w:t>n</w:t>
      </w:r>
      <w:r w:rsidRPr="009527C0">
        <w:rPr>
          <w:rFonts w:cs="Arial"/>
          <w:b/>
          <w:bCs/>
          <w:lang w:val="en-US"/>
        </w:rPr>
        <w:t xml:space="preserve"> schooling</w:t>
      </w:r>
      <w:r w:rsidR="00723CEE" w:rsidRPr="009527C0">
        <w:rPr>
          <w:rFonts w:cs="Arial"/>
          <w:b/>
          <w:bCs/>
          <w:lang w:val="en-US"/>
        </w:rPr>
        <w:t xml:space="preserve"> model</w:t>
      </w:r>
      <w:r w:rsidRPr="009527C0">
        <w:rPr>
          <w:rFonts w:cs="Arial"/>
          <w:b/>
          <w:bCs/>
          <w:lang w:val="en-US"/>
        </w:rPr>
        <w:t xml:space="preserve"> </w:t>
      </w:r>
      <w:r w:rsidR="00C70F59" w:rsidRPr="009527C0">
        <w:rPr>
          <w:rFonts w:cs="Arial"/>
          <w:b/>
          <w:bCs/>
          <w:lang w:val="en-US"/>
        </w:rPr>
        <w:t xml:space="preserve">which is </w:t>
      </w:r>
      <w:r w:rsidR="00E81E8F" w:rsidRPr="009527C0">
        <w:rPr>
          <w:rFonts w:cs="Arial"/>
          <w:b/>
          <w:bCs/>
          <w:lang w:val="en-US"/>
        </w:rPr>
        <w:t>recommended</w:t>
      </w:r>
      <w:r w:rsidR="00C70F59" w:rsidRPr="009527C0">
        <w:rPr>
          <w:rFonts w:cs="Arial"/>
          <w:b/>
          <w:bCs/>
          <w:lang w:val="en-US"/>
        </w:rPr>
        <w:t xml:space="preserve"> by the European Commission</w:t>
      </w:r>
      <w:r w:rsidR="00C70F59">
        <w:rPr>
          <w:rFonts w:cs="Arial"/>
          <w:lang w:val="en-US"/>
        </w:rPr>
        <w:t xml:space="preserve">. </w:t>
      </w:r>
      <w:r w:rsidR="00107442">
        <w:rPr>
          <w:rFonts w:cs="Arial"/>
          <w:lang w:val="en-US"/>
        </w:rPr>
        <w:t xml:space="preserve">Open </w:t>
      </w:r>
      <w:r w:rsidR="00E81E8F">
        <w:rPr>
          <w:rFonts w:cs="Arial"/>
          <w:lang w:val="en-US"/>
        </w:rPr>
        <w:t>s</w:t>
      </w:r>
      <w:r w:rsidR="00107442">
        <w:rPr>
          <w:rFonts w:cs="Arial"/>
          <w:lang w:val="en-US"/>
        </w:rPr>
        <w:t xml:space="preserve">chooling opens the doors to real life learning and </w:t>
      </w:r>
      <w:r w:rsidR="00E81E8F">
        <w:rPr>
          <w:rFonts w:cs="Arial"/>
          <w:lang w:val="en-US"/>
        </w:rPr>
        <w:t xml:space="preserve">helps schools to become agents of change and well-being in the community. </w:t>
      </w:r>
      <w:r w:rsidR="00B055F8">
        <w:rPr>
          <w:rFonts w:cs="Arial"/>
          <w:lang w:val="en-US"/>
        </w:rPr>
        <w:t xml:space="preserve">One example </w:t>
      </w:r>
      <w:r w:rsidR="00033159">
        <w:rPr>
          <w:rFonts w:cs="Arial"/>
          <w:lang w:val="en-US"/>
        </w:rPr>
        <w:t>is a mission re</w:t>
      </w:r>
      <w:r w:rsidR="0036713E">
        <w:rPr>
          <w:rFonts w:cs="Arial"/>
          <w:lang w:val="en-US"/>
        </w:rPr>
        <w:t>a</w:t>
      </w:r>
      <w:r w:rsidR="00033159">
        <w:rPr>
          <w:rFonts w:cs="Arial"/>
          <w:lang w:val="en-US"/>
        </w:rPr>
        <w:t xml:space="preserve">lized by a team of Polish young </w:t>
      </w:r>
      <w:r w:rsidR="0036713E">
        <w:rPr>
          <w:rFonts w:cs="Arial"/>
          <w:lang w:val="en-US"/>
        </w:rPr>
        <w:t>teenagers</w:t>
      </w:r>
      <w:r w:rsidR="00033159">
        <w:rPr>
          <w:rFonts w:cs="Arial"/>
          <w:lang w:val="en-US"/>
        </w:rPr>
        <w:t xml:space="preserve"> from Krakow. </w:t>
      </w:r>
      <w:r w:rsidR="00FC7831">
        <w:rPr>
          <w:rFonts w:cs="Arial"/>
          <w:lang w:val="en-US"/>
        </w:rPr>
        <w:t>As t</w:t>
      </w:r>
      <w:r w:rsidR="00033159">
        <w:rPr>
          <w:rFonts w:cs="Arial"/>
          <w:lang w:val="en-US"/>
        </w:rPr>
        <w:t>he city has long</w:t>
      </w:r>
      <w:r w:rsidR="00FC7831">
        <w:rPr>
          <w:rFonts w:cs="Arial"/>
          <w:lang w:val="en-US"/>
        </w:rPr>
        <w:t xml:space="preserve"> been</w:t>
      </w:r>
      <w:r w:rsidR="00033159">
        <w:rPr>
          <w:rFonts w:cs="Arial"/>
          <w:lang w:val="en-US"/>
        </w:rPr>
        <w:t xml:space="preserve"> suffer</w:t>
      </w:r>
      <w:r w:rsidR="00FC7831">
        <w:rPr>
          <w:rFonts w:cs="Arial"/>
          <w:lang w:val="en-US"/>
        </w:rPr>
        <w:t>ing</w:t>
      </w:r>
      <w:r w:rsidR="00033159">
        <w:rPr>
          <w:rFonts w:cs="Arial"/>
          <w:lang w:val="en-US"/>
        </w:rPr>
        <w:t xml:space="preserve"> </w:t>
      </w:r>
      <w:r w:rsidR="0036713E">
        <w:rPr>
          <w:rFonts w:cs="Arial"/>
          <w:lang w:val="en-US"/>
        </w:rPr>
        <w:t>from high levels of</w:t>
      </w:r>
      <w:r w:rsidR="00033159">
        <w:rPr>
          <w:rFonts w:cs="Arial"/>
          <w:lang w:val="en-US"/>
        </w:rPr>
        <w:t xml:space="preserve"> air pollution</w:t>
      </w:r>
      <w:r w:rsidR="00FC7831">
        <w:rPr>
          <w:rFonts w:cs="Arial"/>
          <w:lang w:val="en-US"/>
        </w:rPr>
        <w:t>,</w:t>
      </w:r>
      <w:r w:rsidR="0036713E">
        <w:rPr>
          <w:rFonts w:cs="Arial"/>
          <w:lang w:val="en-US"/>
        </w:rPr>
        <w:t xml:space="preserve"> the </w:t>
      </w:r>
      <w:r w:rsidR="00FC7831">
        <w:rPr>
          <w:rFonts w:cs="Arial"/>
          <w:lang w:val="en-US"/>
        </w:rPr>
        <w:t xml:space="preserve">student </w:t>
      </w:r>
      <w:r w:rsidR="0036713E">
        <w:rPr>
          <w:rFonts w:cs="Arial"/>
          <w:lang w:val="en-US"/>
        </w:rPr>
        <w:t xml:space="preserve">team decided to </w:t>
      </w:r>
      <w:r w:rsidR="00A57E57">
        <w:rPr>
          <w:rFonts w:cs="Arial"/>
          <w:lang w:val="en-US"/>
        </w:rPr>
        <w:t>explore</w:t>
      </w:r>
      <w:r w:rsidR="0036713E">
        <w:rPr>
          <w:rFonts w:cs="Arial"/>
          <w:lang w:val="en-US"/>
        </w:rPr>
        <w:t xml:space="preserve"> th</w:t>
      </w:r>
      <w:r w:rsidR="00FC7831">
        <w:rPr>
          <w:rFonts w:cs="Arial"/>
          <w:lang w:val="en-US"/>
        </w:rPr>
        <w:t>is</w:t>
      </w:r>
      <w:r w:rsidR="0036713E">
        <w:rPr>
          <w:rFonts w:cs="Arial"/>
          <w:lang w:val="en-US"/>
        </w:rPr>
        <w:t xml:space="preserve"> </w:t>
      </w:r>
      <w:r w:rsidR="00FC7831">
        <w:rPr>
          <w:rFonts w:cs="Arial"/>
          <w:lang w:val="en-US"/>
        </w:rPr>
        <w:t>issue</w:t>
      </w:r>
      <w:r w:rsidR="00B1093B">
        <w:rPr>
          <w:rFonts w:cs="Arial"/>
          <w:lang w:val="en-US"/>
        </w:rPr>
        <w:t>. With</w:t>
      </w:r>
      <w:r w:rsidR="00A57E57">
        <w:rPr>
          <w:rFonts w:cs="Arial"/>
          <w:lang w:val="en-US"/>
        </w:rPr>
        <w:t xml:space="preserve"> the</w:t>
      </w:r>
      <w:r w:rsidR="00B1093B">
        <w:rPr>
          <w:rFonts w:cs="Arial"/>
          <w:lang w:val="en-US"/>
        </w:rPr>
        <w:t xml:space="preserve"> help of </w:t>
      </w:r>
      <w:r w:rsidR="00A57E57">
        <w:rPr>
          <w:rFonts w:cs="Arial"/>
          <w:lang w:val="en-US"/>
        </w:rPr>
        <w:t xml:space="preserve">their </w:t>
      </w:r>
      <w:r w:rsidR="00B1093B">
        <w:rPr>
          <w:rFonts w:cs="Arial"/>
          <w:lang w:val="en-US"/>
        </w:rPr>
        <w:t>school teachers</w:t>
      </w:r>
      <w:r w:rsidR="00FC7831">
        <w:rPr>
          <w:rFonts w:cs="Arial"/>
          <w:lang w:val="en-US"/>
        </w:rPr>
        <w:t>,</w:t>
      </w:r>
      <w:r w:rsidR="00B1093B">
        <w:rPr>
          <w:rFonts w:cs="Arial"/>
          <w:lang w:val="en-US"/>
        </w:rPr>
        <w:t xml:space="preserve"> </w:t>
      </w:r>
      <w:r w:rsidR="00FC7831">
        <w:rPr>
          <w:rFonts w:cs="Arial"/>
          <w:lang w:val="en-US"/>
        </w:rPr>
        <w:t>they</w:t>
      </w:r>
      <w:r w:rsidR="00B1093B">
        <w:rPr>
          <w:rFonts w:cs="Arial"/>
          <w:lang w:val="en-US"/>
        </w:rPr>
        <w:t xml:space="preserve"> participated in a meeting </w:t>
      </w:r>
      <w:r w:rsidR="002466EE">
        <w:rPr>
          <w:rFonts w:cs="Arial"/>
          <w:lang w:val="en-US"/>
        </w:rPr>
        <w:t>with non</w:t>
      </w:r>
      <w:r w:rsidR="00B1093B">
        <w:rPr>
          <w:rFonts w:cs="Arial"/>
          <w:lang w:val="en-US"/>
        </w:rPr>
        <w:t xml:space="preserve">-government organization experts who explained the impact of air pollution on human lungs and </w:t>
      </w:r>
      <w:r w:rsidR="00BE58D0">
        <w:rPr>
          <w:rFonts w:cs="Arial"/>
          <w:lang w:val="en-US"/>
        </w:rPr>
        <w:t>showed the</w:t>
      </w:r>
      <w:r w:rsidR="00D731FC">
        <w:rPr>
          <w:rFonts w:cs="Arial"/>
          <w:lang w:val="en-US"/>
        </w:rPr>
        <w:t xml:space="preserve"> </w:t>
      </w:r>
      <w:r w:rsidR="00BE58D0">
        <w:rPr>
          <w:rFonts w:cs="Arial"/>
          <w:lang w:val="en-US"/>
        </w:rPr>
        <w:t>students</w:t>
      </w:r>
      <w:r w:rsidR="00D731FC">
        <w:rPr>
          <w:rFonts w:cs="Arial"/>
          <w:lang w:val="en-US"/>
        </w:rPr>
        <w:t xml:space="preserve"> </w:t>
      </w:r>
      <w:r w:rsidR="00BE58D0">
        <w:rPr>
          <w:rFonts w:cs="Arial"/>
          <w:lang w:val="en-US"/>
        </w:rPr>
        <w:t>sources</w:t>
      </w:r>
      <w:r w:rsidR="00D731FC">
        <w:rPr>
          <w:rFonts w:cs="Arial"/>
          <w:lang w:val="en-US"/>
        </w:rPr>
        <w:t xml:space="preserve"> of </w:t>
      </w:r>
      <w:r w:rsidR="00BE58D0">
        <w:rPr>
          <w:rFonts w:cs="Arial"/>
          <w:lang w:val="en-US"/>
        </w:rPr>
        <w:t>knowledge</w:t>
      </w:r>
      <w:r w:rsidR="00D731FC">
        <w:rPr>
          <w:rFonts w:cs="Arial"/>
          <w:lang w:val="en-US"/>
        </w:rPr>
        <w:t xml:space="preserve"> about smog</w:t>
      </w:r>
      <w:r w:rsidR="005F427C">
        <w:rPr>
          <w:rFonts w:cs="Arial"/>
          <w:lang w:val="en-US"/>
        </w:rPr>
        <w:t xml:space="preserve"> </w:t>
      </w:r>
      <w:r w:rsidR="00FC7831">
        <w:rPr>
          <w:rFonts w:cs="Arial"/>
          <w:lang w:val="en-US"/>
        </w:rPr>
        <w:t xml:space="preserve">and </w:t>
      </w:r>
      <w:r w:rsidR="005F427C">
        <w:rPr>
          <w:rFonts w:cs="Arial"/>
          <w:lang w:val="en-US"/>
        </w:rPr>
        <w:t>other air pollution issues</w:t>
      </w:r>
      <w:r w:rsidR="00D731FC">
        <w:rPr>
          <w:rFonts w:cs="Arial"/>
          <w:lang w:val="en-US"/>
        </w:rPr>
        <w:t xml:space="preserve">. As </w:t>
      </w:r>
      <w:r w:rsidR="00FC7831">
        <w:rPr>
          <w:rFonts w:cs="Arial"/>
          <w:lang w:val="en-US"/>
        </w:rPr>
        <w:t xml:space="preserve">a </w:t>
      </w:r>
      <w:r w:rsidR="00D731FC">
        <w:rPr>
          <w:rFonts w:cs="Arial"/>
          <w:lang w:val="en-US"/>
        </w:rPr>
        <w:t>result</w:t>
      </w:r>
      <w:r w:rsidR="005F427C">
        <w:rPr>
          <w:rFonts w:cs="Arial"/>
          <w:lang w:val="en-US"/>
        </w:rPr>
        <w:t>,</w:t>
      </w:r>
      <w:r w:rsidR="00D731FC">
        <w:rPr>
          <w:rFonts w:cs="Arial"/>
          <w:lang w:val="en-US"/>
        </w:rPr>
        <w:t xml:space="preserve"> </w:t>
      </w:r>
      <w:r w:rsidR="005F427C">
        <w:rPr>
          <w:rFonts w:cs="Arial"/>
          <w:lang w:val="en-US"/>
        </w:rPr>
        <w:t xml:space="preserve">the </w:t>
      </w:r>
      <w:r w:rsidR="00D731FC">
        <w:rPr>
          <w:rFonts w:cs="Arial"/>
          <w:lang w:val="en-US"/>
        </w:rPr>
        <w:t xml:space="preserve">students gained </w:t>
      </w:r>
      <w:r w:rsidR="002466EE">
        <w:rPr>
          <w:rFonts w:cs="Arial"/>
          <w:lang w:val="en-US"/>
        </w:rPr>
        <w:t>more awareness</w:t>
      </w:r>
      <w:r w:rsidR="00D731FC">
        <w:rPr>
          <w:rFonts w:cs="Arial"/>
          <w:lang w:val="en-US"/>
        </w:rPr>
        <w:t xml:space="preserve"> of the issue and learn</w:t>
      </w:r>
      <w:r w:rsidR="002466EE">
        <w:rPr>
          <w:rFonts w:cs="Arial"/>
          <w:lang w:val="en-US"/>
        </w:rPr>
        <w:t xml:space="preserve">t </w:t>
      </w:r>
      <w:r w:rsidR="00D731FC">
        <w:rPr>
          <w:rFonts w:cs="Arial"/>
          <w:lang w:val="en-US"/>
        </w:rPr>
        <w:t>w</w:t>
      </w:r>
      <w:r w:rsidR="000F2669">
        <w:rPr>
          <w:rFonts w:cs="Arial"/>
          <w:lang w:val="en-US"/>
        </w:rPr>
        <w:t xml:space="preserve">hat steps any city inhabitant can take in </w:t>
      </w:r>
      <w:r w:rsidR="002466EE">
        <w:rPr>
          <w:rFonts w:cs="Arial"/>
          <w:lang w:val="en-US"/>
        </w:rPr>
        <w:t>order</w:t>
      </w:r>
      <w:r w:rsidR="000F2669">
        <w:rPr>
          <w:rFonts w:cs="Arial"/>
          <w:lang w:val="en-US"/>
        </w:rPr>
        <w:t xml:space="preserve"> </w:t>
      </w:r>
      <w:r w:rsidR="002466EE">
        <w:rPr>
          <w:rFonts w:cs="Arial"/>
          <w:lang w:val="en-US"/>
        </w:rPr>
        <w:t>t</w:t>
      </w:r>
      <w:r w:rsidR="000F2669">
        <w:rPr>
          <w:rFonts w:cs="Arial"/>
          <w:lang w:val="en-US"/>
        </w:rPr>
        <w:t xml:space="preserve">o </w:t>
      </w:r>
      <w:r w:rsidR="002466EE">
        <w:rPr>
          <w:rFonts w:cs="Arial"/>
          <w:lang w:val="en-US"/>
        </w:rPr>
        <w:t>minimize</w:t>
      </w:r>
      <w:r w:rsidR="000F2669">
        <w:rPr>
          <w:rFonts w:cs="Arial"/>
          <w:lang w:val="en-US"/>
        </w:rPr>
        <w:t xml:space="preserve"> </w:t>
      </w:r>
      <w:r w:rsidR="002466EE">
        <w:rPr>
          <w:rFonts w:cs="Arial"/>
          <w:lang w:val="en-US"/>
        </w:rPr>
        <w:t>the problem</w:t>
      </w:r>
      <w:r w:rsidR="000F2669">
        <w:rPr>
          <w:rFonts w:cs="Arial"/>
          <w:lang w:val="en-US"/>
        </w:rPr>
        <w:t xml:space="preserve">. </w:t>
      </w:r>
    </w:p>
    <w:p w14:paraId="37BCF80E" w14:textId="4914F742" w:rsidR="0060446C" w:rsidRDefault="002871BE" w:rsidP="00117D8B">
      <w:pPr>
        <w:ind w:left="360"/>
        <w:jc w:val="both"/>
        <w:rPr>
          <w:rFonts w:cs="Arial"/>
          <w:lang w:val="en-US"/>
        </w:rPr>
      </w:pPr>
      <w:r w:rsidRPr="009527C0">
        <w:rPr>
          <w:rFonts w:cs="Arial"/>
          <w:b/>
          <w:bCs/>
          <w:lang w:val="en-US"/>
        </w:rPr>
        <w:t xml:space="preserve">Another reason why open schooling is important is the </w:t>
      </w:r>
      <w:r w:rsidR="00B8299B" w:rsidRPr="009527C0">
        <w:rPr>
          <w:rFonts w:cs="Arial"/>
          <w:b/>
          <w:bCs/>
          <w:lang w:val="en-US"/>
        </w:rPr>
        <w:t xml:space="preserve">potential it carries </w:t>
      </w:r>
      <w:r w:rsidR="00FC7831">
        <w:rPr>
          <w:rFonts w:cs="Arial"/>
          <w:b/>
          <w:bCs/>
          <w:lang w:val="en-US"/>
        </w:rPr>
        <w:t>to</w:t>
      </w:r>
      <w:r w:rsidR="00B8299B" w:rsidRPr="009527C0">
        <w:rPr>
          <w:rFonts w:cs="Arial"/>
          <w:b/>
          <w:bCs/>
          <w:lang w:val="en-US"/>
        </w:rPr>
        <w:t xml:space="preserve"> help </w:t>
      </w:r>
      <w:r w:rsidR="00FC7831">
        <w:rPr>
          <w:rFonts w:cs="Arial"/>
          <w:b/>
          <w:bCs/>
          <w:lang w:val="en-US"/>
        </w:rPr>
        <w:t>in</w:t>
      </w:r>
      <w:r w:rsidR="00B8299B" w:rsidRPr="009527C0">
        <w:rPr>
          <w:rFonts w:cs="Arial"/>
          <w:b/>
          <w:bCs/>
          <w:lang w:val="en-US"/>
        </w:rPr>
        <w:t xml:space="preserve"> educat</w:t>
      </w:r>
      <w:r w:rsidR="00FC7831">
        <w:rPr>
          <w:rFonts w:cs="Arial"/>
          <w:b/>
          <w:bCs/>
          <w:lang w:val="en-US"/>
        </w:rPr>
        <w:t>ing</w:t>
      </w:r>
      <w:r w:rsidR="00B8299B" w:rsidRPr="009527C0">
        <w:rPr>
          <w:rFonts w:cs="Arial"/>
          <w:b/>
          <w:bCs/>
          <w:lang w:val="en-US"/>
        </w:rPr>
        <w:t xml:space="preserve"> responsible</w:t>
      </w:r>
      <w:r w:rsidR="009F0931" w:rsidRPr="009527C0">
        <w:rPr>
          <w:rFonts w:cs="Arial"/>
          <w:b/>
          <w:bCs/>
          <w:lang w:val="en-US"/>
        </w:rPr>
        <w:t xml:space="preserve"> citizens</w:t>
      </w:r>
      <w:r w:rsidR="00B8299B">
        <w:rPr>
          <w:rFonts w:cs="Arial"/>
          <w:lang w:val="en-US"/>
        </w:rPr>
        <w:t xml:space="preserve">. Any local or national authority should be </w:t>
      </w:r>
      <w:r w:rsidR="00902B7D">
        <w:rPr>
          <w:rFonts w:cs="Arial"/>
          <w:lang w:val="en-US"/>
        </w:rPr>
        <w:t xml:space="preserve">interested in </w:t>
      </w:r>
      <w:r w:rsidR="00117D8B">
        <w:rPr>
          <w:rFonts w:cs="Arial"/>
          <w:lang w:val="en-US"/>
        </w:rPr>
        <w:t>educating</w:t>
      </w:r>
      <w:r w:rsidR="00902B7D">
        <w:rPr>
          <w:rFonts w:cs="Arial"/>
          <w:lang w:val="en-US"/>
        </w:rPr>
        <w:t xml:space="preserve"> its citizens. One mission which help</w:t>
      </w:r>
      <w:r w:rsidR="00117D8B">
        <w:rPr>
          <w:rFonts w:cs="Arial"/>
          <w:lang w:val="en-US"/>
        </w:rPr>
        <w:t>ed</w:t>
      </w:r>
      <w:r w:rsidR="00902B7D">
        <w:rPr>
          <w:rFonts w:cs="Arial"/>
          <w:lang w:val="en-US"/>
        </w:rPr>
        <w:t xml:space="preserve"> </w:t>
      </w:r>
      <w:r w:rsidR="00117D8B">
        <w:rPr>
          <w:rFonts w:cs="Arial"/>
          <w:lang w:val="en-US"/>
        </w:rPr>
        <w:t>you</w:t>
      </w:r>
      <w:r w:rsidR="00FC7831">
        <w:rPr>
          <w:rFonts w:cs="Arial"/>
          <w:lang w:val="en-US"/>
        </w:rPr>
        <w:t>ng</w:t>
      </w:r>
      <w:r w:rsidR="00902B7D">
        <w:rPr>
          <w:rFonts w:cs="Arial"/>
          <w:lang w:val="en-US"/>
        </w:rPr>
        <w:t xml:space="preserve"> people to understand some of the </w:t>
      </w:r>
      <w:r w:rsidR="00117D8B">
        <w:rPr>
          <w:rFonts w:cs="Arial"/>
          <w:lang w:val="en-US"/>
        </w:rPr>
        <w:t>principles</w:t>
      </w:r>
      <w:r w:rsidR="00902B7D">
        <w:rPr>
          <w:rFonts w:cs="Arial"/>
          <w:lang w:val="en-US"/>
        </w:rPr>
        <w:t xml:space="preserve"> a </w:t>
      </w:r>
      <w:r w:rsidR="00985BFA">
        <w:rPr>
          <w:rFonts w:cs="Arial"/>
          <w:lang w:val="en-US"/>
        </w:rPr>
        <w:t>modern</w:t>
      </w:r>
      <w:r w:rsidR="00902B7D">
        <w:rPr>
          <w:rFonts w:cs="Arial"/>
          <w:lang w:val="en-US"/>
        </w:rPr>
        <w:t xml:space="preserve"> </w:t>
      </w:r>
      <w:r w:rsidR="00985BFA">
        <w:rPr>
          <w:rFonts w:cs="Arial"/>
          <w:lang w:val="en-US"/>
        </w:rPr>
        <w:t>society</w:t>
      </w:r>
      <w:r w:rsidR="00902B7D">
        <w:rPr>
          <w:rFonts w:cs="Arial"/>
          <w:lang w:val="en-US"/>
        </w:rPr>
        <w:t xml:space="preserve"> should be </w:t>
      </w:r>
      <w:r w:rsidR="00985BFA">
        <w:rPr>
          <w:rFonts w:cs="Arial"/>
          <w:lang w:val="en-US"/>
        </w:rPr>
        <w:t>guided</w:t>
      </w:r>
      <w:r w:rsidR="00FC7831">
        <w:rPr>
          <w:rFonts w:cs="Arial"/>
          <w:lang w:val="en-US"/>
        </w:rPr>
        <w:t xml:space="preserve"> by</w:t>
      </w:r>
      <w:r w:rsidR="00902B7D">
        <w:rPr>
          <w:rFonts w:cs="Arial"/>
          <w:lang w:val="en-US"/>
        </w:rPr>
        <w:t xml:space="preserve"> is the </w:t>
      </w:r>
      <w:r w:rsidR="00CA55B8">
        <w:rPr>
          <w:rFonts w:cs="Arial"/>
          <w:lang w:val="en-US"/>
        </w:rPr>
        <w:t>project about tack</w:t>
      </w:r>
      <w:r w:rsidR="00985BFA">
        <w:rPr>
          <w:rFonts w:cs="Arial"/>
          <w:lang w:val="en-US"/>
        </w:rPr>
        <w:t>l</w:t>
      </w:r>
      <w:r w:rsidR="00CA55B8">
        <w:rPr>
          <w:rFonts w:cs="Arial"/>
          <w:lang w:val="en-US"/>
        </w:rPr>
        <w:t xml:space="preserve">ing </w:t>
      </w:r>
      <w:r w:rsidR="00985BFA">
        <w:rPr>
          <w:rFonts w:cs="Arial"/>
          <w:lang w:val="en-US"/>
        </w:rPr>
        <w:t>racism</w:t>
      </w:r>
      <w:r w:rsidR="00CA55B8">
        <w:rPr>
          <w:rFonts w:cs="Arial"/>
          <w:lang w:val="en-US"/>
        </w:rPr>
        <w:t xml:space="preserve"> </w:t>
      </w:r>
      <w:r w:rsidR="00985BFA">
        <w:rPr>
          <w:rFonts w:cs="Arial"/>
          <w:lang w:val="en-US"/>
        </w:rPr>
        <w:t>by</w:t>
      </w:r>
      <w:r w:rsidR="00CA55B8">
        <w:rPr>
          <w:rFonts w:cs="Arial"/>
          <w:lang w:val="en-US"/>
        </w:rPr>
        <w:t xml:space="preserve"> a team of Romanian students. The </w:t>
      </w:r>
      <w:r w:rsidR="00985BFA">
        <w:rPr>
          <w:rFonts w:cs="Arial"/>
          <w:lang w:val="en-US"/>
        </w:rPr>
        <w:t>students</w:t>
      </w:r>
      <w:r w:rsidR="00CA55B8">
        <w:rPr>
          <w:rFonts w:cs="Arial"/>
          <w:lang w:val="en-US"/>
        </w:rPr>
        <w:t xml:space="preserve"> explored this question and created a presentation </w:t>
      </w:r>
      <w:r w:rsidR="00FC7831">
        <w:rPr>
          <w:rFonts w:cs="Arial"/>
          <w:lang w:val="en-US"/>
        </w:rPr>
        <w:t xml:space="preserve">in </w:t>
      </w:r>
      <w:r w:rsidR="00CA55B8">
        <w:rPr>
          <w:rFonts w:cs="Arial"/>
          <w:lang w:val="en-US"/>
        </w:rPr>
        <w:t xml:space="preserve">which </w:t>
      </w:r>
      <w:r w:rsidR="00053216">
        <w:rPr>
          <w:rFonts w:cs="Arial"/>
          <w:lang w:val="en-US"/>
        </w:rPr>
        <w:t xml:space="preserve">they </w:t>
      </w:r>
      <w:r w:rsidR="004966F7">
        <w:rPr>
          <w:rFonts w:cs="Arial"/>
          <w:lang w:val="en-US"/>
        </w:rPr>
        <w:t>increase</w:t>
      </w:r>
      <w:r w:rsidR="00FC7831">
        <w:rPr>
          <w:rFonts w:cs="Arial"/>
          <w:lang w:val="en-US"/>
        </w:rPr>
        <w:t>d</w:t>
      </w:r>
      <w:r w:rsidR="004966F7">
        <w:rPr>
          <w:rFonts w:cs="Arial"/>
          <w:lang w:val="en-US"/>
        </w:rPr>
        <w:t xml:space="preserve"> their peers’ awareness of the problem </w:t>
      </w:r>
      <w:r w:rsidR="00F265B1">
        <w:rPr>
          <w:rFonts w:cs="Arial"/>
          <w:lang w:val="en-US"/>
        </w:rPr>
        <w:t xml:space="preserve">and pointed to </w:t>
      </w:r>
      <w:r w:rsidR="004966F7">
        <w:rPr>
          <w:rFonts w:cs="Arial"/>
          <w:lang w:val="en-US"/>
        </w:rPr>
        <w:t>initiatives which aim to stop racism.</w:t>
      </w:r>
    </w:p>
    <w:p w14:paraId="5E3C6371" w14:textId="77777777" w:rsidR="00117D8B" w:rsidRPr="00E85FEA" w:rsidRDefault="00117D8B" w:rsidP="00117D8B">
      <w:pPr>
        <w:pStyle w:val="IntenseQuote"/>
        <w:rPr>
          <w:rFonts w:cs="Arial"/>
          <w:bdr w:val="none" w:sz="0" w:space="0" w:color="auto" w:frame="1"/>
          <w:lang w:val="en-US"/>
        </w:rPr>
      </w:pPr>
      <w:r w:rsidRPr="00E85FEA">
        <w:rPr>
          <w:rFonts w:cs="Arial"/>
          <w:bdr w:val="none" w:sz="0" w:space="0" w:color="auto" w:frame="1"/>
          <w:lang w:val="en-US"/>
        </w:rPr>
        <w:t>An open school is a more engaging environment for learning and makes a vital contribution to the community: student projects meet real needs in the community outside school and draw upon local expertise and experience. And finally: learning in and together with the real world creates more meaning and more motivation for learners and teachers.</w:t>
      </w:r>
    </w:p>
    <w:p w14:paraId="3F634434" w14:textId="7286C1BF" w:rsidR="00117D8B" w:rsidRPr="00117D8B" w:rsidRDefault="00117D8B" w:rsidP="00117D8B">
      <w:pPr>
        <w:pStyle w:val="IntenseQuote"/>
        <w:rPr>
          <w:rFonts w:cs="Arial"/>
          <w:b/>
          <w:bCs/>
          <w:i w:val="0"/>
          <w:iCs w:val="0"/>
          <w:sz w:val="21"/>
          <w:szCs w:val="21"/>
          <w:lang w:val="en-US"/>
        </w:rPr>
      </w:pPr>
      <w:r w:rsidRPr="00E85FEA">
        <w:rPr>
          <w:rFonts w:cs="Arial"/>
          <w:b/>
          <w:bCs/>
          <w:i w:val="0"/>
          <w:iCs w:val="0"/>
          <w:bdr w:val="none" w:sz="0" w:space="0" w:color="auto" w:frame="1"/>
          <w:lang w:val="en-US"/>
        </w:rPr>
        <w:t>Open schools for open societies, openschool.eu</w:t>
      </w:r>
    </w:p>
    <w:p w14:paraId="50237A36" w14:textId="5479CBCD" w:rsidR="009F0931" w:rsidRDefault="00CA55B8" w:rsidP="00730AD3">
      <w:pPr>
        <w:ind w:left="360"/>
        <w:jc w:val="both"/>
        <w:rPr>
          <w:rFonts w:cs="Arial"/>
          <w:lang w:val="en-US"/>
        </w:rPr>
      </w:pPr>
      <w:r>
        <w:rPr>
          <w:rFonts w:cs="Arial"/>
          <w:lang w:val="en-US"/>
        </w:rPr>
        <w:t>Now</w:t>
      </w:r>
      <w:r w:rsidR="00053216">
        <w:rPr>
          <w:rFonts w:cs="Arial"/>
          <w:lang w:val="en-US"/>
        </w:rPr>
        <w:t>adays</w:t>
      </w:r>
      <w:r>
        <w:rPr>
          <w:rFonts w:cs="Arial"/>
          <w:lang w:val="en-US"/>
        </w:rPr>
        <w:t xml:space="preserve"> young people seek relevance of the </w:t>
      </w:r>
      <w:r w:rsidR="00A91568">
        <w:rPr>
          <w:rFonts w:cs="Arial"/>
          <w:lang w:val="en-US"/>
        </w:rPr>
        <w:t>learning that</w:t>
      </w:r>
      <w:r>
        <w:rPr>
          <w:rFonts w:cs="Arial"/>
          <w:lang w:val="en-US"/>
        </w:rPr>
        <w:t xml:space="preserve"> is taking place in schools. It is not enough to </w:t>
      </w:r>
      <w:r w:rsidR="00775609">
        <w:rPr>
          <w:rFonts w:cs="Arial"/>
          <w:lang w:val="en-US"/>
        </w:rPr>
        <w:t>tell</w:t>
      </w:r>
      <w:r w:rsidR="0098164B">
        <w:rPr>
          <w:rFonts w:cs="Arial"/>
          <w:lang w:val="en-US"/>
        </w:rPr>
        <w:t xml:space="preserve"> </w:t>
      </w:r>
      <w:r w:rsidR="00775609">
        <w:rPr>
          <w:rFonts w:cs="Arial"/>
          <w:lang w:val="en-US"/>
        </w:rPr>
        <w:t>s</w:t>
      </w:r>
      <w:r w:rsidR="0098164B">
        <w:rPr>
          <w:rFonts w:cs="Arial"/>
          <w:lang w:val="en-US"/>
        </w:rPr>
        <w:t>tud</w:t>
      </w:r>
      <w:r w:rsidR="00775609">
        <w:rPr>
          <w:rFonts w:cs="Arial"/>
          <w:lang w:val="en-US"/>
        </w:rPr>
        <w:t>ents</w:t>
      </w:r>
      <w:r w:rsidR="0098164B">
        <w:rPr>
          <w:rFonts w:cs="Arial"/>
          <w:lang w:val="en-US"/>
        </w:rPr>
        <w:t xml:space="preserve"> that they are supposed to go through </w:t>
      </w:r>
      <w:r w:rsidR="00FC7831">
        <w:rPr>
          <w:rFonts w:cs="Arial"/>
          <w:lang w:val="en-US"/>
        </w:rPr>
        <w:t>a</w:t>
      </w:r>
      <w:r w:rsidR="0098164B">
        <w:rPr>
          <w:rFonts w:cs="Arial"/>
          <w:lang w:val="en-US"/>
        </w:rPr>
        <w:t xml:space="preserve"> prescribed </w:t>
      </w:r>
      <w:r w:rsidR="00FC7831">
        <w:rPr>
          <w:rFonts w:cs="Arial"/>
          <w:lang w:val="en-US"/>
        </w:rPr>
        <w:t>course</w:t>
      </w:r>
      <w:r w:rsidR="0098164B">
        <w:rPr>
          <w:rFonts w:cs="Arial"/>
          <w:lang w:val="en-US"/>
        </w:rPr>
        <w:t xml:space="preserve"> syllabus. They need to know why they should study the</w:t>
      </w:r>
      <w:r w:rsidR="00357247">
        <w:rPr>
          <w:rFonts w:cs="Arial"/>
          <w:lang w:val="en-US"/>
        </w:rPr>
        <w:t xml:space="preserve"> </w:t>
      </w:r>
      <w:r w:rsidR="00775609">
        <w:rPr>
          <w:rFonts w:cs="Arial"/>
          <w:lang w:val="en-US"/>
        </w:rPr>
        <w:t>things</w:t>
      </w:r>
      <w:r w:rsidR="00357247">
        <w:rPr>
          <w:rFonts w:cs="Arial"/>
          <w:lang w:val="en-US"/>
        </w:rPr>
        <w:t xml:space="preserve"> are told to and why these issues </w:t>
      </w:r>
      <w:r w:rsidR="00FC7831">
        <w:rPr>
          <w:rFonts w:cs="Arial"/>
          <w:lang w:val="en-US"/>
        </w:rPr>
        <w:t xml:space="preserve">should </w:t>
      </w:r>
      <w:r w:rsidR="00357247">
        <w:rPr>
          <w:rFonts w:cs="Arial"/>
          <w:lang w:val="en-US"/>
        </w:rPr>
        <w:t xml:space="preserve">matter to them. By learning through </w:t>
      </w:r>
      <w:r w:rsidR="00FC7831">
        <w:rPr>
          <w:rFonts w:cs="Arial"/>
          <w:lang w:val="en-US"/>
        </w:rPr>
        <w:t xml:space="preserve">taking </w:t>
      </w:r>
      <w:r w:rsidR="00357247">
        <w:rPr>
          <w:rFonts w:cs="Arial"/>
          <w:lang w:val="en-US"/>
        </w:rPr>
        <w:t>action and linking</w:t>
      </w:r>
      <w:r w:rsidR="00C449AC">
        <w:rPr>
          <w:rFonts w:cs="Arial"/>
          <w:lang w:val="en-US"/>
        </w:rPr>
        <w:t xml:space="preserve"> subject </w:t>
      </w:r>
      <w:r w:rsidR="00775609">
        <w:rPr>
          <w:rFonts w:cs="Arial"/>
          <w:lang w:val="en-US"/>
        </w:rPr>
        <w:t>knowledge</w:t>
      </w:r>
      <w:r w:rsidR="00C449AC">
        <w:rPr>
          <w:rFonts w:cs="Arial"/>
          <w:lang w:val="en-US"/>
        </w:rPr>
        <w:t xml:space="preserve"> </w:t>
      </w:r>
      <w:r w:rsidR="00FC7831">
        <w:rPr>
          <w:rFonts w:cs="Arial"/>
          <w:lang w:val="en-US"/>
        </w:rPr>
        <w:t>to</w:t>
      </w:r>
      <w:r w:rsidR="00C449AC">
        <w:rPr>
          <w:rFonts w:cs="Arial"/>
          <w:lang w:val="en-US"/>
        </w:rPr>
        <w:t xml:space="preserve"> the </w:t>
      </w:r>
      <w:r w:rsidR="00775609">
        <w:rPr>
          <w:rFonts w:cs="Arial"/>
          <w:lang w:val="en-US"/>
        </w:rPr>
        <w:t>local</w:t>
      </w:r>
      <w:r w:rsidR="00C449AC">
        <w:rPr>
          <w:rFonts w:cs="Arial"/>
          <w:lang w:val="en-US"/>
        </w:rPr>
        <w:t xml:space="preserve"> needs of the real </w:t>
      </w:r>
      <w:r w:rsidR="00C449AC" w:rsidRPr="00FC7831">
        <w:rPr>
          <w:rFonts w:cs="Arial"/>
          <w:lang w:val="en-US"/>
        </w:rPr>
        <w:t>people</w:t>
      </w:r>
      <w:r w:rsidR="00C449AC" w:rsidRPr="007564DC">
        <w:rPr>
          <w:rFonts w:cs="Arial"/>
          <w:b/>
          <w:bCs/>
          <w:lang w:val="en-US"/>
        </w:rPr>
        <w:t xml:space="preserve"> young students can make </w:t>
      </w:r>
      <w:r w:rsidR="007564DC" w:rsidRPr="007564DC">
        <w:rPr>
          <w:rFonts w:cs="Arial"/>
          <w:b/>
          <w:bCs/>
          <w:lang w:val="en-US"/>
        </w:rPr>
        <w:t>meaningful connection</w:t>
      </w:r>
      <w:r w:rsidR="007564DC">
        <w:rPr>
          <w:rFonts w:cs="Arial"/>
          <w:b/>
          <w:bCs/>
          <w:lang w:val="en-US"/>
        </w:rPr>
        <w:t>s</w:t>
      </w:r>
      <w:r w:rsidR="00C449AC" w:rsidRPr="007564DC">
        <w:rPr>
          <w:rFonts w:cs="Arial"/>
          <w:b/>
          <w:bCs/>
          <w:lang w:val="en-US"/>
        </w:rPr>
        <w:t xml:space="preserve"> between the school subjects and the </w:t>
      </w:r>
      <w:r w:rsidR="00556252" w:rsidRPr="007564DC">
        <w:rPr>
          <w:rFonts w:cs="Arial"/>
          <w:b/>
          <w:bCs/>
          <w:lang w:val="en-US"/>
        </w:rPr>
        <w:t>real world around them.</w:t>
      </w:r>
      <w:r w:rsidR="00556252">
        <w:rPr>
          <w:rFonts w:cs="Arial"/>
          <w:lang w:val="en-US"/>
        </w:rPr>
        <w:t xml:space="preserve"> One example of such </w:t>
      </w:r>
      <w:r w:rsidR="00730AD3">
        <w:rPr>
          <w:rFonts w:cs="Arial"/>
          <w:lang w:val="en-US"/>
        </w:rPr>
        <w:t>relevant</w:t>
      </w:r>
      <w:r w:rsidR="00556252">
        <w:rPr>
          <w:rFonts w:cs="Arial"/>
          <w:lang w:val="en-US"/>
        </w:rPr>
        <w:t xml:space="preserve"> </w:t>
      </w:r>
      <w:r w:rsidR="00730AD3">
        <w:rPr>
          <w:rFonts w:cs="Arial"/>
          <w:lang w:val="en-US"/>
        </w:rPr>
        <w:t>knowledge</w:t>
      </w:r>
      <w:r w:rsidR="00556252">
        <w:rPr>
          <w:rFonts w:cs="Arial"/>
          <w:lang w:val="en-US"/>
        </w:rPr>
        <w:t xml:space="preserve"> is </w:t>
      </w:r>
      <w:r w:rsidR="00FC7831">
        <w:rPr>
          <w:rFonts w:cs="Arial"/>
          <w:lang w:val="en-US"/>
        </w:rPr>
        <w:t>the</w:t>
      </w:r>
      <w:r w:rsidR="00556252">
        <w:rPr>
          <w:rFonts w:cs="Arial"/>
          <w:lang w:val="en-US"/>
        </w:rPr>
        <w:t xml:space="preserve"> Lithuanian </w:t>
      </w:r>
      <w:r w:rsidR="00FC7831">
        <w:rPr>
          <w:rFonts w:cs="Arial"/>
          <w:lang w:val="en-US"/>
        </w:rPr>
        <w:t>project</w:t>
      </w:r>
      <w:r w:rsidR="00556252">
        <w:rPr>
          <w:rFonts w:cs="Arial"/>
          <w:lang w:val="en-US"/>
        </w:rPr>
        <w:t xml:space="preserve"> </w:t>
      </w:r>
      <w:r w:rsidR="00FC7831">
        <w:rPr>
          <w:rFonts w:cs="Arial"/>
          <w:lang w:val="en-US"/>
        </w:rPr>
        <w:t xml:space="preserve">which connects </w:t>
      </w:r>
      <w:r w:rsidR="003F6BDD">
        <w:rPr>
          <w:rFonts w:cs="Arial"/>
          <w:lang w:val="en-US"/>
        </w:rPr>
        <w:t xml:space="preserve">natural sciences knowledge typically taught at school </w:t>
      </w:r>
      <w:r w:rsidR="00065AC6">
        <w:rPr>
          <w:rFonts w:cs="Arial"/>
          <w:lang w:val="en-US"/>
        </w:rPr>
        <w:t xml:space="preserve">with a mission that </w:t>
      </w:r>
      <w:r w:rsidR="00730AD3">
        <w:rPr>
          <w:rFonts w:cs="Arial"/>
          <w:lang w:val="en-US"/>
        </w:rPr>
        <w:t>explore</w:t>
      </w:r>
      <w:r w:rsidR="00065AC6">
        <w:rPr>
          <w:rFonts w:cs="Arial"/>
          <w:lang w:val="en-US"/>
        </w:rPr>
        <w:t>d</w:t>
      </w:r>
      <w:r w:rsidR="00556252">
        <w:rPr>
          <w:rFonts w:cs="Arial"/>
          <w:lang w:val="en-US"/>
        </w:rPr>
        <w:t xml:space="preserve"> the </w:t>
      </w:r>
      <w:r w:rsidR="00730AD3">
        <w:rPr>
          <w:rFonts w:cs="Arial"/>
          <w:lang w:val="en-US"/>
        </w:rPr>
        <w:t xml:space="preserve">value of </w:t>
      </w:r>
      <w:r w:rsidR="00556252">
        <w:rPr>
          <w:rFonts w:cs="Arial"/>
          <w:lang w:val="en-US"/>
        </w:rPr>
        <w:t xml:space="preserve">herbs </w:t>
      </w:r>
      <w:r w:rsidR="00730AD3">
        <w:rPr>
          <w:rFonts w:cs="Arial"/>
          <w:lang w:val="en-US"/>
        </w:rPr>
        <w:t>in</w:t>
      </w:r>
      <w:r>
        <w:rPr>
          <w:rFonts w:cs="Arial"/>
          <w:lang w:val="en-US"/>
        </w:rPr>
        <w:t xml:space="preserve"> </w:t>
      </w:r>
      <w:r w:rsidR="00FC7831">
        <w:rPr>
          <w:rFonts w:cs="Arial"/>
          <w:lang w:val="en-US"/>
        </w:rPr>
        <w:t>people’s</w:t>
      </w:r>
      <w:r w:rsidR="00A91568">
        <w:rPr>
          <w:rFonts w:cs="Arial"/>
          <w:lang w:val="en-US"/>
        </w:rPr>
        <w:t xml:space="preserve"> lives</w:t>
      </w:r>
      <w:r w:rsidR="00065AC6">
        <w:rPr>
          <w:rFonts w:cs="Arial"/>
          <w:lang w:val="en-US"/>
        </w:rPr>
        <w:t>. The students</w:t>
      </w:r>
      <w:r w:rsidR="00A91568">
        <w:rPr>
          <w:rFonts w:cs="Arial"/>
          <w:lang w:val="en-US"/>
        </w:rPr>
        <w:t xml:space="preserve"> invited an expert in the field</w:t>
      </w:r>
      <w:r w:rsidR="00065AC6">
        <w:rPr>
          <w:rFonts w:cs="Arial"/>
          <w:lang w:val="en-US"/>
        </w:rPr>
        <w:t xml:space="preserve"> to talk to them about herbs and created a presentation </w:t>
      </w:r>
      <w:r w:rsidR="00347F4F">
        <w:rPr>
          <w:rFonts w:cs="Arial"/>
          <w:lang w:val="en-US"/>
        </w:rPr>
        <w:t>in which they summarized what they learnt.</w:t>
      </w:r>
    </w:p>
    <w:p w14:paraId="7CF5AC06" w14:textId="6956A5FC" w:rsidR="009F0931" w:rsidRDefault="004279CE" w:rsidP="00161514">
      <w:pPr>
        <w:ind w:left="360"/>
        <w:jc w:val="both"/>
        <w:rPr>
          <w:rFonts w:cs="Arial"/>
          <w:lang w:val="en-US"/>
        </w:rPr>
      </w:pPr>
      <w:r w:rsidRPr="004279CE">
        <w:rPr>
          <w:rFonts w:cs="Arial"/>
          <w:b/>
          <w:bCs/>
          <w:lang w:val="en-US"/>
        </w:rPr>
        <w:t>Open schooling strengthens the bonds between local organizations and</w:t>
      </w:r>
      <w:r w:rsidR="00982B79">
        <w:rPr>
          <w:rFonts w:cs="Arial"/>
          <w:b/>
          <w:bCs/>
          <w:lang w:val="en-US"/>
        </w:rPr>
        <w:t xml:space="preserve"> </w:t>
      </w:r>
      <w:r w:rsidRPr="004279CE">
        <w:rPr>
          <w:rFonts w:cs="Arial"/>
          <w:b/>
          <w:bCs/>
          <w:lang w:val="en-US"/>
        </w:rPr>
        <w:t>school communities.</w:t>
      </w:r>
      <w:r>
        <w:rPr>
          <w:rFonts w:cs="Arial"/>
          <w:lang w:val="en-US"/>
        </w:rPr>
        <w:t xml:space="preserve"> </w:t>
      </w:r>
      <w:r w:rsidR="00B8309A">
        <w:rPr>
          <w:rFonts w:cs="Arial"/>
          <w:lang w:val="en-US"/>
        </w:rPr>
        <w:t xml:space="preserve">Missions carried out by </w:t>
      </w:r>
      <w:r w:rsidR="00FC7831">
        <w:rPr>
          <w:rFonts w:cs="Arial"/>
          <w:lang w:val="en-US"/>
        </w:rPr>
        <w:t xml:space="preserve">the </w:t>
      </w:r>
      <w:r w:rsidR="00B8309A">
        <w:rPr>
          <w:rFonts w:cs="Arial"/>
          <w:lang w:val="en-US"/>
        </w:rPr>
        <w:t xml:space="preserve">students involved in our project demonstrated how </w:t>
      </w:r>
      <w:r w:rsidR="00151FFF">
        <w:rPr>
          <w:rFonts w:cs="Arial"/>
          <w:lang w:val="en-US"/>
        </w:rPr>
        <w:t xml:space="preserve">schools can tap into </w:t>
      </w:r>
      <w:r w:rsidR="009F0931">
        <w:rPr>
          <w:rFonts w:cs="Arial"/>
          <w:lang w:val="en-US"/>
        </w:rPr>
        <w:t xml:space="preserve">the potential of local </w:t>
      </w:r>
      <w:r w:rsidR="00151FFF">
        <w:rPr>
          <w:rFonts w:cs="Arial"/>
          <w:lang w:val="en-US"/>
        </w:rPr>
        <w:t>experts</w:t>
      </w:r>
      <w:r w:rsidR="00FC7831">
        <w:rPr>
          <w:rFonts w:cs="Arial"/>
          <w:lang w:val="en-US"/>
        </w:rPr>
        <w:t xml:space="preserve"> or</w:t>
      </w:r>
      <w:r w:rsidR="00151FFF">
        <w:rPr>
          <w:rFonts w:cs="Arial"/>
          <w:lang w:val="en-US"/>
        </w:rPr>
        <w:t xml:space="preserve"> </w:t>
      </w:r>
      <w:r w:rsidR="00376541">
        <w:rPr>
          <w:rFonts w:cs="Arial"/>
          <w:lang w:val="en-US"/>
        </w:rPr>
        <w:t xml:space="preserve">knowledge </w:t>
      </w:r>
      <w:r w:rsidR="00151FFF">
        <w:rPr>
          <w:rFonts w:cs="Arial"/>
          <w:lang w:val="en-US"/>
        </w:rPr>
        <w:t>centers</w:t>
      </w:r>
      <w:r w:rsidR="00376541">
        <w:rPr>
          <w:rFonts w:cs="Arial"/>
          <w:lang w:val="en-US"/>
        </w:rPr>
        <w:t xml:space="preserve"> to </w:t>
      </w:r>
      <w:r w:rsidR="00151FFF">
        <w:rPr>
          <w:rFonts w:cs="Arial"/>
          <w:lang w:val="en-US"/>
        </w:rPr>
        <w:t>maximize</w:t>
      </w:r>
      <w:r w:rsidR="00376541">
        <w:rPr>
          <w:rFonts w:cs="Arial"/>
          <w:lang w:val="en-US"/>
        </w:rPr>
        <w:t xml:space="preserve"> learning </w:t>
      </w:r>
      <w:r w:rsidR="00151FFF">
        <w:rPr>
          <w:rFonts w:cs="Arial"/>
          <w:lang w:val="en-US"/>
        </w:rPr>
        <w:t>opportunities. F</w:t>
      </w:r>
      <w:r w:rsidR="001257AD">
        <w:rPr>
          <w:rFonts w:cs="Arial"/>
          <w:lang w:val="en-US"/>
        </w:rPr>
        <w:t xml:space="preserve">or </w:t>
      </w:r>
      <w:r w:rsidR="00151FFF">
        <w:rPr>
          <w:rFonts w:cs="Arial"/>
          <w:lang w:val="en-US"/>
        </w:rPr>
        <w:t xml:space="preserve">example, </w:t>
      </w:r>
      <w:r w:rsidR="001257AD">
        <w:rPr>
          <w:rFonts w:cs="Arial"/>
          <w:lang w:val="en-US"/>
        </w:rPr>
        <w:t>Vilafant</w:t>
      </w:r>
      <w:r w:rsidR="00FC7831">
        <w:rPr>
          <w:rFonts w:cs="Arial"/>
          <w:lang w:val="en-US"/>
        </w:rPr>
        <w:t xml:space="preserve"> (Spain)</w:t>
      </w:r>
      <w:r w:rsidR="001257AD">
        <w:rPr>
          <w:rFonts w:cs="Arial"/>
          <w:lang w:val="en-US"/>
        </w:rPr>
        <w:t xml:space="preserve"> school students collaborated with the local club to investigate the functioning of such organization.</w:t>
      </w:r>
      <w:r w:rsidR="008F037E">
        <w:rPr>
          <w:rFonts w:cs="Arial"/>
          <w:lang w:val="en-US"/>
        </w:rPr>
        <w:t xml:space="preserve"> In another mission they </w:t>
      </w:r>
      <w:r w:rsidR="00161514">
        <w:rPr>
          <w:rFonts w:cs="Arial"/>
          <w:lang w:val="en-US"/>
        </w:rPr>
        <w:t>visited</w:t>
      </w:r>
      <w:r w:rsidR="008F037E">
        <w:rPr>
          <w:rFonts w:cs="Arial"/>
          <w:lang w:val="en-US"/>
        </w:rPr>
        <w:t xml:space="preserve"> a</w:t>
      </w:r>
      <w:r w:rsidR="00161514">
        <w:rPr>
          <w:rFonts w:cs="Arial"/>
          <w:lang w:val="en-US"/>
        </w:rPr>
        <w:t xml:space="preserve"> l</w:t>
      </w:r>
      <w:r w:rsidR="008F037E">
        <w:rPr>
          <w:rFonts w:cs="Arial"/>
          <w:lang w:val="en-US"/>
        </w:rPr>
        <w:t>ocal radio station and learn</w:t>
      </w:r>
      <w:r w:rsidR="00FC7831">
        <w:rPr>
          <w:rFonts w:cs="Arial"/>
          <w:lang w:val="en-US"/>
        </w:rPr>
        <w:t xml:space="preserve">t </w:t>
      </w:r>
      <w:r w:rsidR="008F037E">
        <w:rPr>
          <w:rFonts w:cs="Arial"/>
          <w:lang w:val="en-US"/>
        </w:rPr>
        <w:t xml:space="preserve">about the </w:t>
      </w:r>
      <w:r w:rsidR="00161514">
        <w:rPr>
          <w:rFonts w:cs="Arial"/>
          <w:lang w:val="en-US"/>
        </w:rPr>
        <w:t>importance</w:t>
      </w:r>
      <w:r w:rsidR="008F037E">
        <w:rPr>
          <w:rFonts w:cs="Arial"/>
          <w:lang w:val="en-US"/>
        </w:rPr>
        <w:t xml:space="preserve"> of </w:t>
      </w:r>
      <w:r w:rsidR="00161514">
        <w:rPr>
          <w:rFonts w:cs="Arial"/>
          <w:lang w:val="en-US"/>
        </w:rPr>
        <w:t xml:space="preserve">media outlets for the local community. </w:t>
      </w:r>
    </w:p>
    <w:p w14:paraId="6CB4EF2B" w14:textId="26D1952A" w:rsidR="00376541" w:rsidRDefault="003C42D7" w:rsidP="00AF208B">
      <w:pPr>
        <w:ind w:left="360"/>
        <w:jc w:val="both"/>
        <w:rPr>
          <w:rFonts w:cs="Arial"/>
          <w:lang w:val="en-US"/>
        </w:rPr>
      </w:pPr>
      <w:r>
        <w:rPr>
          <w:rFonts w:cs="Arial"/>
          <w:lang w:val="en-US"/>
        </w:rPr>
        <w:t>Yet</w:t>
      </w:r>
      <w:r w:rsidR="00724312">
        <w:rPr>
          <w:rFonts w:cs="Arial"/>
          <w:lang w:val="en-US"/>
        </w:rPr>
        <w:t xml:space="preserve"> </w:t>
      </w:r>
      <w:r w:rsidRPr="00AF208B">
        <w:rPr>
          <w:rFonts w:cs="Arial"/>
          <w:b/>
          <w:bCs/>
          <w:lang w:val="en-US"/>
        </w:rPr>
        <w:t>another</w:t>
      </w:r>
      <w:r w:rsidR="00724312" w:rsidRPr="00AF208B">
        <w:rPr>
          <w:rFonts w:cs="Arial"/>
          <w:b/>
          <w:bCs/>
          <w:lang w:val="en-US"/>
        </w:rPr>
        <w:t xml:space="preserve"> </w:t>
      </w:r>
      <w:r w:rsidRPr="00AF208B">
        <w:rPr>
          <w:rFonts w:cs="Arial"/>
          <w:b/>
          <w:bCs/>
          <w:lang w:val="en-US"/>
        </w:rPr>
        <w:t>reason</w:t>
      </w:r>
      <w:r w:rsidR="00724312" w:rsidRPr="00AF208B">
        <w:rPr>
          <w:rFonts w:cs="Arial"/>
          <w:b/>
          <w:bCs/>
          <w:lang w:val="en-US"/>
        </w:rPr>
        <w:t xml:space="preserve"> for </w:t>
      </w:r>
      <w:r w:rsidR="009B65DF" w:rsidRPr="00AF208B">
        <w:rPr>
          <w:rFonts w:cs="Arial"/>
          <w:b/>
          <w:bCs/>
          <w:lang w:val="en-US"/>
        </w:rPr>
        <w:t xml:space="preserve">promoting </w:t>
      </w:r>
      <w:r w:rsidR="00724312" w:rsidRPr="00AF208B">
        <w:rPr>
          <w:rFonts w:cs="Arial"/>
          <w:b/>
          <w:bCs/>
          <w:lang w:val="en-US"/>
        </w:rPr>
        <w:t xml:space="preserve">open schooling is the </w:t>
      </w:r>
      <w:r w:rsidR="00143B81" w:rsidRPr="00AF208B">
        <w:rPr>
          <w:rFonts w:cs="Arial"/>
          <w:b/>
          <w:bCs/>
          <w:lang w:val="en-US"/>
        </w:rPr>
        <w:t xml:space="preserve">quest to unleash </w:t>
      </w:r>
      <w:r w:rsidR="009B65DF" w:rsidRPr="00AF208B">
        <w:rPr>
          <w:rFonts w:cs="Arial"/>
          <w:b/>
          <w:bCs/>
          <w:lang w:val="en-US"/>
        </w:rPr>
        <w:t xml:space="preserve">young teenagers’ </w:t>
      </w:r>
      <w:r w:rsidR="00143B81" w:rsidRPr="00AF208B">
        <w:rPr>
          <w:rFonts w:cs="Arial"/>
          <w:b/>
          <w:bCs/>
          <w:lang w:val="en-US"/>
        </w:rPr>
        <w:t>energy, enthusiasm and motivation for learning</w:t>
      </w:r>
      <w:r w:rsidR="009B65DF">
        <w:rPr>
          <w:rFonts w:cs="Arial"/>
          <w:lang w:val="en-US"/>
        </w:rPr>
        <w:t xml:space="preserve"> which often fall victim of school routine</w:t>
      </w:r>
      <w:r w:rsidR="00143B81">
        <w:rPr>
          <w:rFonts w:cs="Arial"/>
          <w:lang w:val="en-US"/>
        </w:rPr>
        <w:t xml:space="preserve">. </w:t>
      </w:r>
      <w:r w:rsidR="001B0328">
        <w:rPr>
          <w:rFonts w:cs="Arial"/>
          <w:lang w:val="en-US"/>
        </w:rPr>
        <w:t xml:space="preserve">Young people often complain that school learning is tedious, boring and conventional – not </w:t>
      </w:r>
      <w:r>
        <w:rPr>
          <w:rFonts w:cs="Arial"/>
          <w:lang w:val="en-US"/>
        </w:rPr>
        <w:t>suitable</w:t>
      </w:r>
      <w:r w:rsidR="001B0328">
        <w:rPr>
          <w:rFonts w:cs="Arial"/>
          <w:lang w:val="en-US"/>
        </w:rPr>
        <w:t xml:space="preserve"> </w:t>
      </w:r>
      <w:r w:rsidR="00FC7831">
        <w:rPr>
          <w:rFonts w:cs="Arial"/>
          <w:lang w:val="en-US"/>
        </w:rPr>
        <w:t>for</w:t>
      </w:r>
      <w:r w:rsidR="001B0328">
        <w:rPr>
          <w:rFonts w:cs="Arial"/>
          <w:lang w:val="en-US"/>
        </w:rPr>
        <w:t xml:space="preserve"> the learning they are used to out of formal school contexts</w:t>
      </w:r>
      <w:r w:rsidR="00162D59">
        <w:rPr>
          <w:rFonts w:cs="Arial"/>
          <w:lang w:val="en-US"/>
        </w:rPr>
        <w:t xml:space="preserve">. Young people engage in </w:t>
      </w:r>
      <w:r w:rsidR="00DB0C87">
        <w:rPr>
          <w:rFonts w:cs="Arial"/>
          <w:lang w:val="en-US"/>
        </w:rPr>
        <w:t>much learning by browsing the internet, observing their peers</w:t>
      </w:r>
      <w:r w:rsidR="00FC7831">
        <w:rPr>
          <w:rFonts w:cs="Arial"/>
          <w:lang w:val="en-US"/>
        </w:rPr>
        <w:t xml:space="preserve"> or</w:t>
      </w:r>
      <w:r w:rsidR="00DB0C87">
        <w:rPr>
          <w:rFonts w:cs="Arial"/>
          <w:lang w:val="en-US"/>
        </w:rPr>
        <w:t xml:space="preserve"> pursuing their hobbies. </w:t>
      </w:r>
      <w:r>
        <w:rPr>
          <w:rFonts w:cs="Arial"/>
          <w:lang w:val="en-US"/>
        </w:rPr>
        <w:t>Providing</w:t>
      </w:r>
      <w:r w:rsidR="00DB0C87">
        <w:rPr>
          <w:rFonts w:cs="Arial"/>
          <w:lang w:val="en-US"/>
        </w:rPr>
        <w:t xml:space="preserve"> them </w:t>
      </w:r>
      <w:r>
        <w:rPr>
          <w:rFonts w:cs="Arial"/>
          <w:lang w:val="en-US"/>
        </w:rPr>
        <w:t>with</w:t>
      </w:r>
      <w:r w:rsidR="00DB0C87">
        <w:rPr>
          <w:rFonts w:cs="Arial"/>
          <w:lang w:val="en-US"/>
        </w:rPr>
        <w:t xml:space="preserve"> learning </w:t>
      </w:r>
      <w:r w:rsidR="00703853">
        <w:rPr>
          <w:rFonts w:cs="Arial"/>
          <w:lang w:val="en-US"/>
        </w:rPr>
        <w:t xml:space="preserve">in informal or non-formal contexts </w:t>
      </w:r>
      <w:r>
        <w:rPr>
          <w:rFonts w:cs="Arial"/>
          <w:lang w:val="en-US"/>
        </w:rPr>
        <w:t>combined</w:t>
      </w:r>
      <w:r w:rsidR="00703853">
        <w:rPr>
          <w:rFonts w:cs="Arial"/>
          <w:lang w:val="en-US"/>
        </w:rPr>
        <w:t xml:space="preserve"> with formal school education seems a perfect way to </w:t>
      </w:r>
      <w:r>
        <w:rPr>
          <w:rFonts w:cs="Arial"/>
          <w:lang w:val="en-US"/>
        </w:rPr>
        <w:t>develop their talents and motivate them to pursue their interests.</w:t>
      </w:r>
    </w:p>
    <w:p w14:paraId="4C37DBA3" w14:textId="77777777" w:rsidR="003C4459" w:rsidRDefault="003C4459" w:rsidP="00EF5844">
      <w:pPr>
        <w:pStyle w:val="Heading2"/>
        <w:rPr>
          <w:rFonts w:ascii="Arial" w:hAnsi="Arial" w:cs="Arial"/>
          <w:lang w:val="en-US"/>
        </w:rPr>
      </w:pPr>
    </w:p>
    <w:p w14:paraId="289BD96A" w14:textId="12251007" w:rsidR="002B51B2" w:rsidRPr="00CC6064" w:rsidRDefault="002B51B2" w:rsidP="00EF5844">
      <w:pPr>
        <w:pStyle w:val="Heading2"/>
        <w:rPr>
          <w:rFonts w:ascii="Arial" w:hAnsi="Arial" w:cs="Arial"/>
          <w:b/>
          <w:bCs/>
          <w:lang w:val="en-US"/>
        </w:rPr>
      </w:pPr>
      <w:bookmarkStart w:id="8" w:name="_Toc109212465"/>
      <w:r w:rsidRPr="00CC6064">
        <w:rPr>
          <w:rFonts w:ascii="Arial" w:hAnsi="Arial" w:cs="Arial"/>
          <w:b/>
          <w:bCs/>
          <w:lang w:val="en-US"/>
        </w:rPr>
        <w:t>Wh</w:t>
      </w:r>
      <w:r w:rsidR="005E1F8F" w:rsidRPr="00CC6064">
        <w:rPr>
          <w:rFonts w:ascii="Arial" w:hAnsi="Arial" w:cs="Arial"/>
          <w:b/>
          <w:bCs/>
          <w:lang w:val="en-US"/>
        </w:rPr>
        <w:t>y</w:t>
      </w:r>
      <w:r w:rsidRPr="00CC6064">
        <w:rPr>
          <w:rFonts w:ascii="Arial" w:hAnsi="Arial" w:cs="Arial"/>
          <w:b/>
          <w:bCs/>
          <w:lang w:val="en-US"/>
        </w:rPr>
        <w:t xml:space="preserve"> </w:t>
      </w:r>
      <w:r w:rsidR="0056703E" w:rsidRPr="00CC6064">
        <w:rPr>
          <w:rFonts w:ascii="Arial" w:hAnsi="Arial" w:cs="Arial"/>
          <w:b/>
          <w:bCs/>
          <w:lang w:val="en-US"/>
        </w:rPr>
        <w:t>do the 21</w:t>
      </w:r>
      <w:r w:rsidR="0035626A" w:rsidRPr="00CC6064">
        <w:rPr>
          <w:rFonts w:ascii="Arial" w:hAnsi="Arial" w:cs="Arial"/>
          <w:b/>
          <w:bCs/>
          <w:vertAlign w:val="superscript"/>
          <w:lang w:val="en-US"/>
        </w:rPr>
        <w:t>st</w:t>
      </w:r>
      <w:r w:rsidR="0056703E" w:rsidRPr="00CC6064">
        <w:rPr>
          <w:rFonts w:ascii="Arial" w:hAnsi="Arial" w:cs="Arial"/>
          <w:b/>
          <w:bCs/>
          <w:vertAlign w:val="superscript"/>
          <w:lang w:val="en-US"/>
        </w:rPr>
        <w:t xml:space="preserve"> </w:t>
      </w:r>
      <w:r w:rsidR="0056703E" w:rsidRPr="00CC6064">
        <w:rPr>
          <w:rFonts w:ascii="Arial" w:hAnsi="Arial" w:cs="Arial"/>
          <w:b/>
          <w:bCs/>
          <w:lang w:val="en-US"/>
        </w:rPr>
        <w:t>century students</w:t>
      </w:r>
      <w:r w:rsidRPr="00CC6064">
        <w:rPr>
          <w:rFonts w:ascii="Arial" w:hAnsi="Arial" w:cs="Arial"/>
          <w:b/>
          <w:bCs/>
          <w:lang w:val="en-US"/>
        </w:rPr>
        <w:t xml:space="preserve"> </w:t>
      </w:r>
      <w:r w:rsidR="0056703E" w:rsidRPr="00CC6064">
        <w:rPr>
          <w:rFonts w:ascii="Arial" w:hAnsi="Arial" w:cs="Arial"/>
          <w:b/>
          <w:bCs/>
          <w:lang w:val="en-US"/>
        </w:rPr>
        <w:t xml:space="preserve">need </w:t>
      </w:r>
      <w:r w:rsidR="00554511" w:rsidRPr="00CC6064">
        <w:rPr>
          <w:rFonts w:ascii="Arial" w:hAnsi="Arial" w:cs="Arial"/>
          <w:b/>
          <w:bCs/>
          <w:lang w:val="en-US"/>
        </w:rPr>
        <w:t>such</w:t>
      </w:r>
      <w:r w:rsidR="0056703E" w:rsidRPr="00CC6064">
        <w:rPr>
          <w:rFonts w:ascii="Arial" w:hAnsi="Arial" w:cs="Arial"/>
          <w:b/>
          <w:bCs/>
          <w:lang w:val="en-US"/>
        </w:rPr>
        <w:t xml:space="preserve"> </w:t>
      </w:r>
      <w:r w:rsidRPr="00CC6064">
        <w:rPr>
          <w:rFonts w:ascii="Arial" w:hAnsi="Arial" w:cs="Arial"/>
          <w:b/>
          <w:bCs/>
          <w:lang w:val="en-US"/>
        </w:rPr>
        <w:t xml:space="preserve">schooling models as </w:t>
      </w:r>
      <w:r w:rsidR="000026B8">
        <w:rPr>
          <w:rFonts w:ascii="Arial" w:hAnsi="Arial" w:cs="Arial"/>
          <w:b/>
          <w:bCs/>
          <w:lang w:val="en-US"/>
        </w:rPr>
        <w:t>Mission Based Learning</w:t>
      </w:r>
      <w:r w:rsidRPr="00CC6064">
        <w:rPr>
          <w:rFonts w:ascii="Arial" w:hAnsi="Arial" w:cs="Arial"/>
          <w:b/>
          <w:bCs/>
          <w:lang w:val="en-US"/>
        </w:rPr>
        <w:t>?</w:t>
      </w:r>
      <w:bookmarkEnd w:id="8"/>
    </w:p>
    <w:p w14:paraId="5560B0CB" w14:textId="77777777" w:rsidR="00256E93" w:rsidRPr="00952B5F" w:rsidRDefault="00256E93" w:rsidP="00256E93">
      <w:pPr>
        <w:pStyle w:val="IntenseQuote"/>
        <w:rPr>
          <w:rFonts w:cs="Arial"/>
          <w:lang w:val="en-GB"/>
        </w:rPr>
      </w:pPr>
      <w:r w:rsidRPr="00952B5F">
        <w:rPr>
          <w:rFonts w:cs="Arial"/>
          <w:lang w:val="en-GB"/>
        </w:rPr>
        <w:t>Education in the 21</w:t>
      </w:r>
      <w:r w:rsidRPr="00952B5F">
        <w:rPr>
          <w:rFonts w:cs="Arial"/>
          <w:vertAlign w:val="superscript"/>
          <w:lang w:val="en-GB"/>
        </w:rPr>
        <w:t>st</w:t>
      </w:r>
      <w:r w:rsidRPr="00952B5F">
        <w:rPr>
          <w:rFonts w:cs="Arial"/>
          <w:lang w:val="en-GB"/>
        </w:rPr>
        <w:t xml:space="preserve"> century is no longer confined to the paradigm of classroom learning, to earn good grades, to progress further. It is more inclined to providing life skills, values, social competencies etc that predicate lifelong learning. Open schooling model supports this paradigm shift by enabling students to prepare for different real-life situations, roles, environments and possible failures. Mission-Based Learning approach incorporating Open Schooling model, can be deemed influential in guiding and facilitating lifelong learning through active learning by experience. </w:t>
      </w:r>
    </w:p>
    <w:p w14:paraId="796B4039" w14:textId="3D4F6BE3" w:rsidR="00256E93" w:rsidRPr="00952B5F" w:rsidRDefault="00256E93" w:rsidP="00256E93">
      <w:pPr>
        <w:pStyle w:val="IntenseQuote"/>
        <w:rPr>
          <w:rFonts w:cs="Arial"/>
          <w:lang w:val="en-GB"/>
        </w:rPr>
      </w:pPr>
      <w:r w:rsidRPr="00952B5F">
        <w:rPr>
          <w:rFonts w:cs="Arial"/>
          <w:b/>
          <w:bCs/>
          <w:lang w:val="en-GB"/>
        </w:rPr>
        <w:t>academic teacher from Finland</w:t>
      </w:r>
    </w:p>
    <w:p w14:paraId="6F16458E" w14:textId="4D8C6954" w:rsidR="00977CE0" w:rsidRPr="00E85FEA" w:rsidRDefault="000026B8" w:rsidP="00371CA0">
      <w:pPr>
        <w:jc w:val="both"/>
        <w:rPr>
          <w:rFonts w:cs="Arial"/>
          <w:lang w:val="en-US"/>
        </w:rPr>
      </w:pPr>
      <w:r>
        <w:rPr>
          <w:rFonts w:cs="Arial"/>
          <w:lang w:val="en-US"/>
        </w:rPr>
        <w:t>Mission Based Learning</w:t>
      </w:r>
      <w:r w:rsidR="00452FBF">
        <w:rPr>
          <w:rFonts w:cs="Arial"/>
          <w:lang w:val="en-US"/>
        </w:rPr>
        <w:t xml:space="preserve"> is </w:t>
      </w:r>
      <w:r w:rsidR="006176BE">
        <w:rPr>
          <w:rFonts w:cs="Arial"/>
          <w:lang w:val="en-US"/>
        </w:rPr>
        <w:t xml:space="preserve">educational </w:t>
      </w:r>
      <w:r w:rsidR="00452FBF">
        <w:rPr>
          <w:rFonts w:cs="Arial"/>
          <w:lang w:val="en-US"/>
        </w:rPr>
        <w:t xml:space="preserve">innovation due to the </w:t>
      </w:r>
      <w:r w:rsidR="006176BE" w:rsidRPr="00F5351D">
        <w:rPr>
          <w:rFonts w:cs="Arial"/>
          <w:b/>
          <w:bCs/>
          <w:lang w:val="en-US"/>
        </w:rPr>
        <w:t>unteachables</w:t>
      </w:r>
      <w:r w:rsidR="00452FBF" w:rsidRPr="00F5351D">
        <w:rPr>
          <w:rFonts w:cs="Arial"/>
          <w:b/>
          <w:bCs/>
          <w:lang w:val="en-US"/>
        </w:rPr>
        <w:t xml:space="preserve"> but learnables </w:t>
      </w:r>
      <w:r w:rsidR="00045771" w:rsidRPr="00F5351D">
        <w:rPr>
          <w:rFonts w:cs="Arial"/>
          <w:b/>
          <w:bCs/>
          <w:lang w:val="en-US"/>
        </w:rPr>
        <w:t>idea</w:t>
      </w:r>
      <w:r w:rsidR="00045771">
        <w:rPr>
          <w:rFonts w:cs="Arial"/>
          <w:lang w:val="en-US"/>
        </w:rPr>
        <w:t xml:space="preserve"> which </w:t>
      </w:r>
      <w:r w:rsidR="006176BE">
        <w:rPr>
          <w:rFonts w:cs="Arial"/>
          <w:lang w:val="en-US"/>
        </w:rPr>
        <w:t>underpins</w:t>
      </w:r>
      <w:r w:rsidR="00045771">
        <w:rPr>
          <w:rFonts w:cs="Arial"/>
          <w:lang w:val="en-US"/>
        </w:rPr>
        <w:t xml:space="preserve"> it. </w:t>
      </w:r>
      <w:r w:rsidR="00685C83">
        <w:rPr>
          <w:rFonts w:cs="Arial"/>
          <w:lang w:val="en-US"/>
        </w:rPr>
        <w:t xml:space="preserve">Rather than push </w:t>
      </w:r>
      <w:r w:rsidR="008A1352">
        <w:rPr>
          <w:rFonts w:cs="Arial"/>
          <w:lang w:val="en-US"/>
        </w:rPr>
        <w:t xml:space="preserve">students to study </w:t>
      </w:r>
      <w:r w:rsidR="00FC7831">
        <w:rPr>
          <w:rFonts w:cs="Arial"/>
          <w:lang w:val="en-US"/>
        </w:rPr>
        <w:t>content</w:t>
      </w:r>
      <w:r w:rsidR="00685C83">
        <w:rPr>
          <w:rFonts w:cs="Arial"/>
          <w:lang w:val="en-US"/>
        </w:rPr>
        <w:t xml:space="preserve"> </w:t>
      </w:r>
      <w:r w:rsidR="008A1352">
        <w:rPr>
          <w:rFonts w:cs="Arial"/>
          <w:lang w:val="en-US"/>
        </w:rPr>
        <w:t xml:space="preserve">in a </w:t>
      </w:r>
      <w:r w:rsidR="009A72EE">
        <w:rPr>
          <w:rFonts w:cs="Arial"/>
          <w:lang w:val="en-US"/>
        </w:rPr>
        <w:t>particular</w:t>
      </w:r>
      <w:r w:rsidR="008A1352">
        <w:rPr>
          <w:rFonts w:cs="Arial"/>
          <w:lang w:val="en-US"/>
        </w:rPr>
        <w:t xml:space="preserve"> way</w:t>
      </w:r>
      <w:r w:rsidR="00FC7831">
        <w:rPr>
          <w:rFonts w:cs="Arial"/>
          <w:lang w:val="en-US"/>
        </w:rPr>
        <w:t>,</w:t>
      </w:r>
      <w:r w:rsidR="008A1352">
        <w:rPr>
          <w:rFonts w:cs="Arial"/>
          <w:lang w:val="en-US"/>
        </w:rPr>
        <w:t xml:space="preserve"> </w:t>
      </w:r>
      <w:r w:rsidR="009A72EE">
        <w:rPr>
          <w:rFonts w:cs="Arial"/>
          <w:lang w:val="en-US"/>
        </w:rPr>
        <w:t>pre-determined by coursebooks</w:t>
      </w:r>
      <w:r w:rsidR="00BF2104">
        <w:rPr>
          <w:rFonts w:cs="Arial"/>
          <w:lang w:val="en-US"/>
        </w:rPr>
        <w:t xml:space="preserve">, make students </w:t>
      </w:r>
      <w:r w:rsidR="00685C83">
        <w:rPr>
          <w:rFonts w:cs="Arial"/>
          <w:lang w:val="en-US"/>
        </w:rPr>
        <w:t xml:space="preserve">cram </w:t>
      </w:r>
      <w:r w:rsidR="00125C71">
        <w:rPr>
          <w:rFonts w:cs="Arial"/>
          <w:lang w:val="en-US"/>
        </w:rPr>
        <w:t>facts and follow pre-</w:t>
      </w:r>
      <w:r w:rsidR="008224CB">
        <w:rPr>
          <w:rFonts w:cs="Arial"/>
          <w:lang w:val="en-US"/>
        </w:rPr>
        <w:t>planned</w:t>
      </w:r>
      <w:r w:rsidR="00125C71">
        <w:rPr>
          <w:rFonts w:cs="Arial"/>
          <w:lang w:val="en-US"/>
        </w:rPr>
        <w:t xml:space="preserve"> lesson scenarios</w:t>
      </w:r>
      <w:r w:rsidR="00EB647F">
        <w:rPr>
          <w:rFonts w:cs="Arial"/>
          <w:lang w:val="en-US"/>
        </w:rPr>
        <w:t xml:space="preserve">, the </w:t>
      </w:r>
      <w:r>
        <w:rPr>
          <w:rFonts w:cs="Arial"/>
          <w:lang w:val="en-US"/>
        </w:rPr>
        <w:t>Mission Based Learning</w:t>
      </w:r>
      <w:r w:rsidR="00125C71">
        <w:rPr>
          <w:rFonts w:cs="Arial"/>
          <w:lang w:val="en-US"/>
        </w:rPr>
        <w:t xml:space="preserve"> </w:t>
      </w:r>
      <w:r w:rsidR="00EB647F">
        <w:rPr>
          <w:rFonts w:cs="Arial"/>
          <w:lang w:val="en-US"/>
        </w:rPr>
        <w:t>model</w:t>
      </w:r>
      <w:r w:rsidR="00125C71">
        <w:rPr>
          <w:rFonts w:cs="Arial"/>
          <w:lang w:val="en-US"/>
        </w:rPr>
        <w:t xml:space="preserve"> </w:t>
      </w:r>
      <w:r w:rsidR="00EB647F">
        <w:rPr>
          <w:rFonts w:cs="Arial"/>
          <w:lang w:val="en-US"/>
        </w:rPr>
        <w:t>aims to leave</w:t>
      </w:r>
      <w:r w:rsidR="00125C71">
        <w:rPr>
          <w:rFonts w:cs="Arial"/>
          <w:lang w:val="en-US"/>
        </w:rPr>
        <w:t xml:space="preserve"> students as much space as possible for their </w:t>
      </w:r>
      <w:r w:rsidR="00EB647F">
        <w:rPr>
          <w:rFonts w:cs="Arial"/>
          <w:lang w:val="en-US"/>
        </w:rPr>
        <w:t>own</w:t>
      </w:r>
      <w:r w:rsidR="00125C71">
        <w:rPr>
          <w:rFonts w:cs="Arial"/>
          <w:lang w:val="en-US"/>
        </w:rPr>
        <w:t xml:space="preserve"> exploration of the </w:t>
      </w:r>
      <w:r w:rsidR="00745A32">
        <w:rPr>
          <w:rFonts w:cs="Arial"/>
          <w:lang w:val="en-US"/>
        </w:rPr>
        <w:t xml:space="preserve">world around them. </w:t>
      </w:r>
      <w:r w:rsidR="008224CB">
        <w:rPr>
          <w:rFonts w:cs="Arial"/>
          <w:lang w:val="en-US"/>
        </w:rPr>
        <w:t xml:space="preserve">This </w:t>
      </w:r>
      <w:r w:rsidR="00001B7E">
        <w:rPr>
          <w:rFonts w:cs="Arial"/>
          <w:lang w:val="en-US"/>
        </w:rPr>
        <w:t>is a r</w:t>
      </w:r>
      <w:r w:rsidR="008224CB">
        <w:rPr>
          <w:rFonts w:cs="Arial"/>
          <w:lang w:val="en-US"/>
        </w:rPr>
        <w:t xml:space="preserve">eal </w:t>
      </w:r>
      <w:r w:rsidR="00A867DE">
        <w:rPr>
          <w:rFonts w:cs="Arial"/>
          <w:lang w:val="en-US"/>
        </w:rPr>
        <w:t xml:space="preserve">to </w:t>
      </w:r>
      <w:r w:rsidR="00B84BC6">
        <w:rPr>
          <w:rFonts w:cs="Arial"/>
          <w:lang w:val="en-US"/>
        </w:rPr>
        <w:t>stimulate students’ curiosity and motivation and ignite their enthusiasm for learning.</w:t>
      </w:r>
    </w:p>
    <w:p w14:paraId="66586BF2" w14:textId="77777777" w:rsidR="00806A83" w:rsidRDefault="00977CE0" w:rsidP="00EF5844">
      <w:pPr>
        <w:pStyle w:val="IntenseQuote"/>
        <w:rPr>
          <w:rFonts w:cs="Arial"/>
          <w:shd w:val="clear" w:color="auto" w:fill="FFFFFF"/>
          <w:lang w:val="en-US"/>
        </w:rPr>
      </w:pPr>
      <w:r w:rsidRPr="00E85FEA">
        <w:rPr>
          <w:rFonts w:cs="Arial"/>
          <w:shd w:val="clear" w:color="auto" w:fill="FFFFFF"/>
          <w:lang w:val="en-US"/>
        </w:rPr>
        <w:t xml:space="preserve">Project-based learning encourages students to become independent workers, critical thinkers and problem-solvers. It urges students to form questions of their own, developing a sense of ownership of their learning process and outcome. </w:t>
      </w:r>
    </w:p>
    <w:p w14:paraId="63269B7F" w14:textId="2AEAC253" w:rsidR="00977CE0" w:rsidRPr="00E85FEA" w:rsidRDefault="00BC5098" w:rsidP="00EF5844">
      <w:pPr>
        <w:pStyle w:val="IntenseQuote"/>
        <w:rPr>
          <w:rFonts w:cs="Arial"/>
          <w:b/>
          <w:bCs/>
          <w:shd w:val="clear" w:color="auto" w:fill="FFFFFF"/>
          <w:lang w:val="en-US"/>
        </w:rPr>
      </w:pPr>
      <w:r w:rsidRPr="00E85FEA">
        <w:rPr>
          <w:rFonts w:cs="Arial"/>
          <w:b/>
          <w:bCs/>
          <w:shd w:val="clear" w:color="auto" w:fill="FFFFFF"/>
          <w:lang w:val="en-US"/>
        </w:rPr>
        <w:t xml:space="preserve">Lithuanian </w:t>
      </w:r>
      <w:r w:rsidR="00977CE0" w:rsidRPr="00E85FEA">
        <w:rPr>
          <w:rFonts w:cs="Arial"/>
          <w:b/>
          <w:bCs/>
          <w:shd w:val="clear" w:color="auto" w:fill="FFFFFF"/>
          <w:lang w:val="en-US"/>
        </w:rPr>
        <w:t>teacher</w:t>
      </w:r>
    </w:p>
    <w:p w14:paraId="210BF2DE" w14:textId="573330A4" w:rsidR="00F60498" w:rsidRDefault="004D6995" w:rsidP="0008253F">
      <w:pPr>
        <w:jc w:val="both"/>
        <w:rPr>
          <w:rFonts w:cs="Arial"/>
          <w:lang w:val="en-US"/>
        </w:rPr>
      </w:pPr>
      <w:r w:rsidRPr="00F60498">
        <w:rPr>
          <w:rFonts w:cs="Arial"/>
          <w:b/>
          <w:bCs/>
          <w:lang w:val="en-US"/>
        </w:rPr>
        <w:t xml:space="preserve">The focus on </w:t>
      </w:r>
      <w:r w:rsidR="00C26BCA" w:rsidRPr="00F60498">
        <w:rPr>
          <w:rFonts w:cs="Arial"/>
          <w:b/>
          <w:bCs/>
          <w:lang w:val="en-US"/>
        </w:rPr>
        <w:t>learner autonomy</w:t>
      </w:r>
      <w:r w:rsidR="00C26BCA">
        <w:rPr>
          <w:rFonts w:cs="Arial"/>
          <w:lang w:val="en-US"/>
        </w:rPr>
        <w:t xml:space="preserve"> </w:t>
      </w:r>
      <w:r>
        <w:rPr>
          <w:rFonts w:cs="Arial"/>
          <w:lang w:val="en-US"/>
        </w:rPr>
        <w:t xml:space="preserve">which is the cornerstone of </w:t>
      </w:r>
      <w:r w:rsidR="000026B8">
        <w:rPr>
          <w:rFonts w:cs="Arial"/>
          <w:lang w:val="en-US"/>
        </w:rPr>
        <w:t>Mission Based Learning</w:t>
      </w:r>
      <w:r w:rsidR="00C26BCA">
        <w:rPr>
          <w:rFonts w:cs="Arial"/>
          <w:lang w:val="en-US"/>
        </w:rPr>
        <w:t xml:space="preserve"> </w:t>
      </w:r>
      <w:r w:rsidR="00F60498">
        <w:rPr>
          <w:rFonts w:cs="Arial"/>
          <w:lang w:val="en-US"/>
        </w:rPr>
        <w:t>project</w:t>
      </w:r>
      <w:r w:rsidR="00D545D4">
        <w:rPr>
          <w:rFonts w:cs="Arial"/>
          <w:lang w:val="en-US"/>
        </w:rPr>
        <w:t>,</w:t>
      </w:r>
      <w:r w:rsidR="002F4B71">
        <w:rPr>
          <w:rFonts w:cs="Arial"/>
          <w:lang w:val="en-US"/>
        </w:rPr>
        <w:t xml:space="preserve"> </w:t>
      </w:r>
      <w:r w:rsidR="00700D39">
        <w:rPr>
          <w:rFonts w:cs="Arial"/>
          <w:lang w:val="en-US"/>
        </w:rPr>
        <w:t xml:space="preserve">helps students to become independent learners, </w:t>
      </w:r>
      <w:r w:rsidR="006872A0">
        <w:rPr>
          <w:rFonts w:cs="Arial"/>
          <w:lang w:val="en-US"/>
        </w:rPr>
        <w:t>critical t</w:t>
      </w:r>
      <w:r w:rsidR="00037997">
        <w:rPr>
          <w:rFonts w:cs="Arial"/>
          <w:lang w:val="en-US"/>
        </w:rPr>
        <w:t>hinkers</w:t>
      </w:r>
      <w:r w:rsidR="00700D39">
        <w:rPr>
          <w:rFonts w:cs="Arial"/>
          <w:lang w:val="en-US"/>
        </w:rPr>
        <w:t xml:space="preserve"> and decision-makers.</w:t>
      </w:r>
      <w:r w:rsidR="00956EDA">
        <w:rPr>
          <w:rFonts w:cs="Arial"/>
          <w:lang w:val="en-US"/>
        </w:rPr>
        <w:t xml:space="preserve"> </w:t>
      </w:r>
      <w:r w:rsidR="00B61176">
        <w:rPr>
          <w:rFonts w:cs="Arial"/>
          <w:lang w:val="en-US"/>
        </w:rPr>
        <w:t>F</w:t>
      </w:r>
      <w:r w:rsidR="001E51F0">
        <w:rPr>
          <w:rFonts w:cs="Arial"/>
          <w:lang w:val="en-US"/>
        </w:rPr>
        <w:t>ro</w:t>
      </w:r>
      <w:r w:rsidR="00B61176">
        <w:rPr>
          <w:rFonts w:cs="Arial"/>
          <w:lang w:val="en-US"/>
        </w:rPr>
        <w:t xml:space="preserve">m </w:t>
      </w:r>
      <w:r w:rsidR="00915462">
        <w:rPr>
          <w:rFonts w:cs="Arial"/>
          <w:lang w:val="en-US"/>
        </w:rPr>
        <w:t>generating and</w:t>
      </w:r>
      <w:r w:rsidR="00B61176">
        <w:rPr>
          <w:rFonts w:cs="Arial"/>
          <w:lang w:val="en-US"/>
        </w:rPr>
        <w:t xml:space="preserve"> evaluating ideas for missions through carrying out </w:t>
      </w:r>
      <w:r w:rsidR="004667BF">
        <w:rPr>
          <w:rFonts w:cs="Arial"/>
          <w:lang w:val="en-US"/>
        </w:rPr>
        <w:t xml:space="preserve">specific activities to the </w:t>
      </w:r>
      <w:r w:rsidR="006872A0">
        <w:rPr>
          <w:rFonts w:cs="Arial"/>
          <w:lang w:val="en-US"/>
        </w:rPr>
        <w:t>prepar</w:t>
      </w:r>
      <w:r w:rsidR="00FC7831">
        <w:rPr>
          <w:rFonts w:cs="Arial"/>
          <w:lang w:val="en-US"/>
        </w:rPr>
        <w:t>ation</w:t>
      </w:r>
      <w:r w:rsidR="006872A0">
        <w:rPr>
          <w:rFonts w:cs="Arial"/>
          <w:lang w:val="en-US"/>
        </w:rPr>
        <w:t xml:space="preserve"> and</w:t>
      </w:r>
      <w:r w:rsidR="004667BF">
        <w:rPr>
          <w:rFonts w:cs="Arial"/>
          <w:lang w:val="en-US"/>
        </w:rPr>
        <w:t xml:space="preserve"> evaluati</w:t>
      </w:r>
      <w:r w:rsidR="00FC7831">
        <w:rPr>
          <w:rFonts w:cs="Arial"/>
          <w:lang w:val="en-US"/>
        </w:rPr>
        <w:t>on of</w:t>
      </w:r>
      <w:r w:rsidR="004667BF">
        <w:rPr>
          <w:rFonts w:cs="Arial"/>
          <w:lang w:val="en-US"/>
        </w:rPr>
        <w:t xml:space="preserve"> the final </w:t>
      </w:r>
      <w:r w:rsidR="00915462">
        <w:rPr>
          <w:rFonts w:cs="Arial"/>
          <w:lang w:val="en-US"/>
        </w:rPr>
        <w:t>presentations</w:t>
      </w:r>
      <w:r w:rsidR="004667BF">
        <w:rPr>
          <w:rFonts w:cs="Arial"/>
          <w:lang w:val="en-US"/>
        </w:rPr>
        <w:t>, students develop</w:t>
      </w:r>
      <w:r w:rsidR="0002741B">
        <w:rPr>
          <w:rFonts w:cs="Arial"/>
          <w:lang w:val="en-US"/>
        </w:rPr>
        <w:t xml:space="preserve"> </w:t>
      </w:r>
      <w:r w:rsidR="00FC7831">
        <w:rPr>
          <w:rFonts w:cs="Arial"/>
          <w:lang w:val="en-US"/>
        </w:rPr>
        <w:t xml:space="preserve">the abilities to </w:t>
      </w:r>
      <w:r w:rsidR="0002741B">
        <w:rPr>
          <w:rFonts w:cs="Arial"/>
          <w:lang w:val="en-US"/>
        </w:rPr>
        <w:t xml:space="preserve">deal with challenges they face at every step of </w:t>
      </w:r>
      <w:r w:rsidR="00681B73">
        <w:rPr>
          <w:rFonts w:cs="Arial"/>
          <w:lang w:val="en-US"/>
        </w:rPr>
        <w:t xml:space="preserve">their </w:t>
      </w:r>
      <w:r w:rsidR="0002741B">
        <w:rPr>
          <w:rFonts w:cs="Arial"/>
          <w:lang w:val="en-US"/>
        </w:rPr>
        <w:t>project</w:t>
      </w:r>
      <w:r w:rsidR="00681B73">
        <w:rPr>
          <w:rFonts w:cs="Arial"/>
          <w:lang w:val="en-US"/>
        </w:rPr>
        <w:t xml:space="preserve">s. </w:t>
      </w:r>
      <w:r w:rsidR="00037997">
        <w:rPr>
          <w:rFonts w:cs="Arial"/>
          <w:lang w:val="en-US"/>
        </w:rPr>
        <w:t>Th</w:t>
      </w:r>
      <w:r w:rsidR="00681B73">
        <w:rPr>
          <w:rFonts w:cs="Arial"/>
          <w:lang w:val="en-US"/>
        </w:rPr>
        <w:t>e</w:t>
      </w:r>
      <w:r w:rsidR="00E03A6E">
        <w:rPr>
          <w:rFonts w:cs="Arial"/>
          <w:lang w:val="en-US"/>
        </w:rPr>
        <w:t xml:space="preserve"> learnt</w:t>
      </w:r>
      <w:r w:rsidR="00681B73">
        <w:rPr>
          <w:rFonts w:cs="Arial"/>
          <w:lang w:val="en-US"/>
        </w:rPr>
        <w:t xml:space="preserve"> skills</w:t>
      </w:r>
      <w:r w:rsidR="00037997">
        <w:rPr>
          <w:rFonts w:cs="Arial"/>
          <w:lang w:val="en-US"/>
        </w:rPr>
        <w:t xml:space="preserve"> </w:t>
      </w:r>
      <w:r w:rsidR="00681B73">
        <w:rPr>
          <w:rFonts w:cs="Arial"/>
          <w:lang w:val="en-US"/>
        </w:rPr>
        <w:t xml:space="preserve">impact not </w:t>
      </w:r>
      <w:r w:rsidR="00E03A6E">
        <w:rPr>
          <w:rFonts w:cs="Arial"/>
          <w:lang w:val="en-US"/>
        </w:rPr>
        <w:t xml:space="preserve">only </w:t>
      </w:r>
      <w:r w:rsidR="00681B73">
        <w:rPr>
          <w:rFonts w:cs="Arial"/>
          <w:lang w:val="en-US"/>
        </w:rPr>
        <w:t xml:space="preserve">specific </w:t>
      </w:r>
      <w:r w:rsidR="00037997">
        <w:rPr>
          <w:rFonts w:cs="Arial"/>
          <w:lang w:val="en-US"/>
        </w:rPr>
        <w:t>project</w:t>
      </w:r>
      <w:r w:rsidR="00681B73">
        <w:rPr>
          <w:rFonts w:cs="Arial"/>
          <w:lang w:val="en-US"/>
        </w:rPr>
        <w:t xml:space="preserve"> activities</w:t>
      </w:r>
      <w:r w:rsidR="00037997">
        <w:rPr>
          <w:rFonts w:cs="Arial"/>
          <w:lang w:val="en-US"/>
        </w:rPr>
        <w:t xml:space="preserve"> but </w:t>
      </w:r>
      <w:r w:rsidR="00E03A6E">
        <w:rPr>
          <w:rFonts w:cs="Arial"/>
          <w:lang w:val="en-US"/>
        </w:rPr>
        <w:t>they will continue to influence the students’</w:t>
      </w:r>
      <w:r w:rsidR="00037997">
        <w:rPr>
          <w:rFonts w:cs="Arial"/>
          <w:lang w:val="en-US"/>
        </w:rPr>
        <w:t xml:space="preserve"> </w:t>
      </w:r>
      <w:r w:rsidR="00FC7831">
        <w:rPr>
          <w:rFonts w:cs="Arial"/>
          <w:lang w:val="en-US"/>
        </w:rPr>
        <w:t xml:space="preserve">future </w:t>
      </w:r>
      <w:r w:rsidR="00956EDA">
        <w:rPr>
          <w:rFonts w:cs="Arial"/>
          <w:lang w:val="en-US"/>
        </w:rPr>
        <w:t xml:space="preserve">educational paths and </w:t>
      </w:r>
      <w:r w:rsidR="00FC7831">
        <w:rPr>
          <w:rFonts w:cs="Arial"/>
          <w:lang w:val="en-US"/>
        </w:rPr>
        <w:t xml:space="preserve">positively </w:t>
      </w:r>
      <w:r w:rsidR="00956EDA">
        <w:rPr>
          <w:rFonts w:cs="Arial"/>
          <w:lang w:val="en-US"/>
        </w:rPr>
        <w:t xml:space="preserve">impact their life learning skills. </w:t>
      </w:r>
    </w:p>
    <w:p w14:paraId="53F57A9D" w14:textId="7DE67331" w:rsidR="000068D1" w:rsidRDefault="002D62B3" w:rsidP="002D62B3">
      <w:pPr>
        <w:pStyle w:val="IntenseQuote"/>
        <w:rPr>
          <w:rFonts w:cs="Arial"/>
          <w:lang w:val="en-US"/>
        </w:rPr>
      </w:pPr>
      <w:r w:rsidRPr="002F4B71">
        <w:rPr>
          <w:rFonts w:cs="Arial"/>
          <w:lang w:val="en-US"/>
        </w:rPr>
        <w:t xml:space="preserve">We were able to decide what we wanted to do. </w:t>
      </w:r>
      <w:r w:rsidR="000068D1" w:rsidRPr="000068D1">
        <w:rPr>
          <w:rFonts w:cs="Arial"/>
          <w:lang w:val="en-US"/>
        </w:rPr>
        <w:t>I</w:t>
      </w:r>
      <w:r w:rsidRPr="000068D1">
        <w:rPr>
          <w:rFonts w:cs="Arial"/>
          <w:lang w:val="en-US"/>
        </w:rPr>
        <w:t xml:space="preserve">n this </w:t>
      </w:r>
      <w:r w:rsidR="000068D1">
        <w:rPr>
          <w:rFonts w:cs="Arial"/>
          <w:lang w:val="en-US"/>
        </w:rPr>
        <w:t xml:space="preserve">project </w:t>
      </w:r>
      <w:r w:rsidRPr="000068D1">
        <w:rPr>
          <w:rFonts w:cs="Arial"/>
          <w:lang w:val="en-US"/>
        </w:rPr>
        <w:t>the teachers have to ask your opinion</w:t>
      </w:r>
      <w:r w:rsidR="000068D1">
        <w:rPr>
          <w:rFonts w:cs="Arial"/>
          <w:lang w:val="en-US"/>
        </w:rPr>
        <w:t xml:space="preserve">. </w:t>
      </w:r>
    </w:p>
    <w:p w14:paraId="1FF1A39D" w14:textId="0B2DC259" w:rsidR="00F60498" w:rsidRPr="000068D1" w:rsidRDefault="000068D1" w:rsidP="002D62B3">
      <w:pPr>
        <w:pStyle w:val="IntenseQuote"/>
        <w:rPr>
          <w:rFonts w:cs="Arial"/>
          <w:b/>
          <w:bCs/>
          <w:lang w:val="en-US"/>
        </w:rPr>
      </w:pPr>
      <w:r>
        <w:rPr>
          <w:rFonts w:cs="Arial"/>
          <w:b/>
          <w:bCs/>
          <w:lang w:val="en-US"/>
        </w:rPr>
        <w:t xml:space="preserve"> </w:t>
      </w:r>
      <w:r w:rsidR="002D62B3" w:rsidRPr="000068D1">
        <w:rPr>
          <w:rFonts w:cs="Arial"/>
          <w:b/>
          <w:bCs/>
          <w:lang w:val="en-US"/>
        </w:rPr>
        <w:t>Spanish student</w:t>
      </w:r>
    </w:p>
    <w:p w14:paraId="1044BA29" w14:textId="248A1080" w:rsidR="00C52229" w:rsidRPr="00616650" w:rsidRDefault="006872A0" w:rsidP="00EF5844">
      <w:pPr>
        <w:rPr>
          <w:rFonts w:cs="Arial"/>
          <w:b/>
          <w:bCs/>
          <w:lang w:val="en-US"/>
        </w:rPr>
      </w:pPr>
      <w:r>
        <w:rPr>
          <w:rFonts w:cs="Arial"/>
          <w:lang w:val="en-US"/>
        </w:rPr>
        <w:t>21</w:t>
      </w:r>
      <w:r w:rsidRPr="006872A0">
        <w:rPr>
          <w:rFonts w:cs="Arial"/>
          <w:vertAlign w:val="superscript"/>
          <w:lang w:val="en-US"/>
        </w:rPr>
        <w:t>st</w:t>
      </w:r>
      <w:r>
        <w:rPr>
          <w:rFonts w:cs="Arial"/>
          <w:lang w:val="en-US"/>
        </w:rPr>
        <w:t xml:space="preserve"> century students </w:t>
      </w:r>
      <w:r w:rsidR="00A005A8">
        <w:rPr>
          <w:rFonts w:cs="Arial"/>
          <w:lang w:val="en-US"/>
        </w:rPr>
        <w:t xml:space="preserve">need to see the </w:t>
      </w:r>
      <w:r w:rsidR="00117D2F">
        <w:rPr>
          <w:rFonts w:cs="Arial"/>
          <w:lang w:val="en-US"/>
        </w:rPr>
        <w:t>relevance</w:t>
      </w:r>
      <w:r w:rsidR="00A005A8">
        <w:rPr>
          <w:rFonts w:cs="Arial"/>
          <w:lang w:val="en-US"/>
        </w:rPr>
        <w:t xml:space="preserve"> of the learning they engage in and this is best </w:t>
      </w:r>
      <w:r w:rsidR="00FC7831">
        <w:rPr>
          <w:rFonts w:cs="Arial"/>
          <w:lang w:val="en-US"/>
        </w:rPr>
        <w:t>achieved</w:t>
      </w:r>
      <w:r w:rsidR="00A005A8">
        <w:rPr>
          <w:rFonts w:cs="Arial"/>
          <w:lang w:val="en-US"/>
        </w:rPr>
        <w:t xml:space="preserve"> </w:t>
      </w:r>
      <w:r w:rsidR="00117D2F">
        <w:rPr>
          <w:rFonts w:cs="Arial"/>
          <w:lang w:val="en-US"/>
        </w:rPr>
        <w:t xml:space="preserve">when </w:t>
      </w:r>
      <w:r w:rsidR="00FC7831">
        <w:rPr>
          <w:rFonts w:cs="Arial"/>
          <w:lang w:val="en-US"/>
        </w:rPr>
        <w:t xml:space="preserve">students need to </w:t>
      </w:r>
      <w:r w:rsidR="00117D2F">
        <w:rPr>
          <w:rFonts w:cs="Arial"/>
          <w:lang w:val="en-US"/>
        </w:rPr>
        <w:t>complet</w:t>
      </w:r>
      <w:r w:rsidR="00FC7831">
        <w:rPr>
          <w:rFonts w:cs="Arial"/>
          <w:lang w:val="en-US"/>
        </w:rPr>
        <w:t>e</w:t>
      </w:r>
      <w:r w:rsidR="00117D2F">
        <w:rPr>
          <w:rFonts w:cs="Arial"/>
          <w:lang w:val="en-US"/>
        </w:rPr>
        <w:t xml:space="preserve"> </w:t>
      </w:r>
      <w:r w:rsidR="00C52229">
        <w:rPr>
          <w:rFonts w:cs="Arial"/>
          <w:lang w:val="en-US"/>
        </w:rPr>
        <w:t>practical</w:t>
      </w:r>
      <w:r w:rsidR="00FC7831">
        <w:rPr>
          <w:rFonts w:cs="Arial"/>
          <w:lang w:val="en-US"/>
        </w:rPr>
        <w:t xml:space="preserve"> tasks</w:t>
      </w:r>
      <w:r w:rsidR="00695330">
        <w:rPr>
          <w:rFonts w:cs="Arial"/>
          <w:lang w:val="en-US"/>
        </w:rPr>
        <w:t>.</w:t>
      </w:r>
      <w:r w:rsidR="005B078A">
        <w:rPr>
          <w:rFonts w:cs="Arial"/>
          <w:lang w:val="en-US"/>
        </w:rPr>
        <w:t xml:space="preserve"> </w:t>
      </w:r>
      <w:r w:rsidR="005B078A" w:rsidRPr="00616650">
        <w:rPr>
          <w:rFonts w:cs="Arial"/>
          <w:b/>
          <w:bCs/>
          <w:lang w:val="en-US"/>
        </w:rPr>
        <w:t>Mission</w:t>
      </w:r>
      <w:r w:rsidR="00EB0DA4" w:rsidRPr="00616650">
        <w:rPr>
          <w:rFonts w:cs="Arial"/>
          <w:b/>
          <w:bCs/>
          <w:lang w:val="en-US"/>
        </w:rPr>
        <w:t>s</w:t>
      </w:r>
      <w:r w:rsidR="005B078A" w:rsidRPr="00616650">
        <w:rPr>
          <w:rFonts w:cs="Arial"/>
          <w:b/>
          <w:bCs/>
          <w:lang w:val="en-US"/>
        </w:rPr>
        <w:t xml:space="preserve"> </w:t>
      </w:r>
      <w:r w:rsidR="00571A22" w:rsidRPr="00616650">
        <w:rPr>
          <w:rFonts w:cs="Arial"/>
          <w:b/>
          <w:bCs/>
          <w:lang w:val="en-US"/>
        </w:rPr>
        <w:t>provide</w:t>
      </w:r>
      <w:r w:rsidR="005B078A" w:rsidRPr="00616650">
        <w:rPr>
          <w:rFonts w:cs="Arial"/>
          <w:b/>
          <w:bCs/>
          <w:lang w:val="en-US"/>
        </w:rPr>
        <w:t xml:space="preserve"> </w:t>
      </w:r>
      <w:r w:rsidR="00571A22" w:rsidRPr="00616650">
        <w:rPr>
          <w:rFonts w:cs="Arial"/>
          <w:b/>
          <w:bCs/>
          <w:lang w:val="en-US"/>
        </w:rPr>
        <w:t>students</w:t>
      </w:r>
      <w:r w:rsidR="005B078A" w:rsidRPr="00616650">
        <w:rPr>
          <w:rFonts w:cs="Arial"/>
          <w:b/>
          <w:bCs/>
          <w:lang w:val="en-US"/>
        </w:rPr>
        <w:t xml:space="preserve"> with </w:t>
      </w:r>
      <w:r w:rsidR="00DA203D" w:rsidRPr="00616650">
        <w:rPr>
          <w:rFonts w:cs="Arial"/>
          <w:b/>
          <w:bCs/>
          <w:lang w:val="en-US"/>
        </w:rPr>
        <w:t xml:space="preserve">the type of learning which they feel </w:t>
      </w:r>
      <w:r w:rsidR="00571A22" w:rsidRPr="00616650">
        <w:rPr>
          <w:rFonts w:cs="Arial"/>
          <w:b/>
          <w:bCs/>
          <w:lang w:val="en-US"/>
        </w:rPr>
        <w:t>comfortable</w:t>
      </w:r>
      <w:r w:rsidR="00DA203D" w:rsidRPr="00616650">
        <w:rPr>
          <w:rFonts w:cs="Arial"/>
          <w:b/>
          <w:bCs/>
          <w:lang w:val="en-US"/>
        </w:rPr>
        <w:t xml:space="preserve"> with</w:t>
      </w:r>
      <w:r w:rsidR="006225FC">
        <w:rPr>
          <w:rFonts w:cs="Arial"/>
          <w:b/>
          <w:bCs/>
          <w:lang w:val="en-US"/>
        </w:rPr>
        <w:t>,</w:t>
      </w:r>
      <w:r w:rsidR="00DA203D" w:rsidRPr="00616650">
        <w:rPr>
          <w:rFonts w:cs="Arial"/>
          <w:b/>
          <w:bCs/>
          <w:lang w:val="en-US"/>
        </w:rPr>
        <w:t xml:space="preserve"> </w:t>
      </w:r>
      <w:r w:rsidR="00571A22" w:rsidRPr="00616650">
        <w:rPr>
          <w:rFonts w:cs="Arial"/>
          <w:b/>
          <w:bCs/>
          <w:lang w:val="en-US"/>
        </w:rPr>
        <w:t>while</w:t>
      </w:r>
      <w:r w:rsidR="00DA203D" w:rsidRPr="00616650">
        <w:rPr>
          <w:rFonts w:cs="Arial"/>
          <w:b/>
          <w:bCs/>
          <w:lang w:val="en-US"/>
        </w:rPr>
        <w:t xml:space="preserve"> at the same time linking it to the school curriculum. </w:t>
      </w:r>
      <w:r w:rsidR="00695330" w:rsidRPr="00616650">
        <w:rPr>
          <w:rFonts w:cs="Arial"/>
          <w:b/>
          <w:bCs/>
          <w:lang w:val="en-US"/>
        </w:rPr>
        <w:t xml:space="preserve"> </w:t>
      </w:r>
      <w:r w:rsidR="00C52229" w:rsidRPr="00616650">
        <w:rPr>
          <w:rFonts w:cs="Arial"/>
          <w:b/>
          <w:bCs/>
          <w:lang w:val="en-US"/>
        </w:rPr>
        <w:t xml:space="preserve"> </w:t>
      </w:r>
    </w:p>
    <w:p w14:paraId="66B48683" w14:textId="2BEF2BE7" w:rsidR="00C52229" w:rsidRPr="00952B5F" w:rsidRDefault="00C52229" w:rsidP="00C52229">
      <w:pPr>
        <w:pStyle w:val="IntenseQuote"/>
        <w:rPr>
          <w:rFonts w:cs="Arial"/>
          <w:lang w:val="en-US"/>
        </w:rPr>
      </w:pPr>
      <w:r w:rsidRPr="00952B5F">
        <w:rPr>
          <w:rFonts w:cs="Arial"/>
          <w:lang w:val="en-US"/>
        </w:rPr>
        <w:t>Our school is based so much on the theoretical skills not on the practical ones and I think we developed the practical ones in this project.</w:t>
      </w:r>
    </w:p>
    <w:p w14:paraId="61CD9DA7" w14:textId="75857BCA" w:rsidR="00C52229" w:rsidRPr="00AA13E8" w:rsidRDefault="00C52229" w:rsidP="00C52229">
      <w:pPr>
        <w:pStyle w:val="IntenseQuote"/>
        <w:rPr>
          <w:rFonts w:cs="Arial"/>
          <w:b/>
          <w:bCs/>
          <w:lang w:val="en-US"/>
        </w:rPr>
      </w:pPr>
      <w:r w:rsidRPr="00AA13E8">
        <w:rPr>
          <w:rFonts w:cs="Arial"/>
          <w:b/>
          <w:bCs/>
          <w:lang w:val="en-US"/>
        </w:rPr>
        <w:t>Romanian student</w:t>
      </w:r>
    </w:p>
    <w:p w14:paraId="477DD432" w14:textId="77777777" w:rsidR="00BF70CE" w:rsidRDefault="00BF70CE" w:rsidP="00D35775">
      <w:pPr>
        <w:autoSpaceDE w:val="0"/>
        <w:autoSpaceDN w:val="0"/>
        <w:adjustRightInd w:val="0"/>
        <w:rPr>
          <w:rFonts w:cs="Arial"/>
          <w:color w:val="000000"/>
          <w:lang w:val="en-US"/>
        </w:rPr>
      </w:pPr>
    </w:p>
    <w:p w14:paraId="1726D738" w14:textId="38B3D922" w:rsidR="00F81A28" w:rsidRPr="00F81A28" w:rsidRDefault="00AA13E8" w:rsidP="00F81A28">
      <w:pPr>
        <w:autoSpaceDE w:val="0"/>
        <w:autoSpaceDN w:val="0"/>
        <w:adjustRightInd w:val="0"/>
        <w:jc w:val="both"/>
        <w:rPr>
          <w:rFonts w:cs="Arial"/>
          <w:color w:val="000000"/>
          <w:lang w:val="en-US"/>
        </w:rPr>
      </w:pPr>
      <w:r w:rsidRPr="004C5F5E">
        <w:rPr>
          <w:rFonts w:cs="Arial"/>
          <w:color w:val="000000"/>
          <w:lang w:val="en-US"/>
        </w:rPr>
        <w:t>Living in</w:t>
      </w:r>
      <w:r w:rsidR="00EB0DA4">
        <w:rPr>
          <w:rFonts w:cs="Arial"/>
          <w:color w:val="000000"/>
          <w:lang w:val="en-US"/>
        </w:rPr>
        <w:t xml:space="preserve"> </w:t>
      </w:r>
      <w:r w:rsidRPr="004C5F5E">
        <w:rPr>
          <w:rFonts w:cs="Arial"/>
          <w:color w:val="000000"/>
          <w:lang w:val="en-US"/>
        </w:rPr>
        <w:t xml:space="preserve">a </w:t>
      </w:r>
      <w:r w:rsidR="00B706AD" w:rsidRPr="004C5F5E">
        <w:rPr>
          <w:rFonts w:cs="Arial"/>
          <w:color w:val="000000"/>
          <w:lang w:val="en-US"/>
        </w:rPr>
        <w:t>globalized</w:t>
      </w:r>
      <w:r w:rsidRPr="004C5F5E">
        <w:rPr>
          <w:rFonts w:cs="Arial"/>
          <w:color w:val="000000"/>
          <w:lang w:val="en-US"/>
        </w:rPr>
        <w:t xml:space="preserve"> world requires people to be able to communicate and collaborate with others. This requires</w:t>
      </w:r>
      <w:r w:rsidR="002B28BD">
        <w:rPr>
          <w:rFonts w:cs="Arial"/>
          <w:color w:val="000000"/>
          <w:lang w:val="en-US"/>
        </w:rPr>
        <w:t xml:space="preserve"> students to develop</w:t>
      </w:r>
      <w:r w:rsidRPr="004C5F5E">
        <w:rPr>
          <w:rFonts w:cs="Arial"/>
          <w:color w:val="000000"/>
          <w:lang w:val="en-US"/>
        </w:rPr>
        <w:t xml:space="preserve"> </w:t>
      </w:r>
      <w:r w:rsidR="004C5F5E" w:rsidRPr="00B706AD">
        <w:rPr>
          <w:rFonts w:cs="Arial"/>
          <w:b/>
          <w:bCs/>
          <w:color w:val="000000"/>
          <w:lang w:val="en-US"/>
        </w:rPr>
        <w:t xml:space="preserve">intercultural communicative competence and </w:t>
      </w:r>
      <w:r w:rsidR="00B706AD">
        <w:rPr>
          <w:rFonts w:cs="Arial"/>
          <w:b/>
          <w:bCs/>
          <w:color w:val="000000"/>
          <w:lang w:val="en-US"/>
        </w:rPr>
        <w:t>a</w:t>
      </w:r>
      <w:r w:rsidR="004C5F5E" w:rsidRPr="00B706AD">
        <w:rPr>
          <w:rFonts w:cs="Arial"/>
          <w:b/>
          <w:bCs/>
          <w:color w:val="000000"/>
          <w:lang w:val="en-US"/>
        </w:rPr>
        <w:t xml:space="preserve"> </w:t>
      </w:r>
      <w:r w:rsidR="00616650" w:rsidRPr="00B706AD">
        <w:rPr>
          <w:rFonts w:cs="Arial"/>
          <w:b/>
          <w:bCs/>
          <w:color w:val="000000"/>
          <w:lang w:val="en-US"/>
        </w:rPr>
        <w:t>command</w:t>
      </w:r>
      <w:r w:rsidR="004C5F5E" w:rsidRPr="00B706AD">
        <w:rPr>
          <w:rFonts w:cs="Arial"/>
          <w:b/>
          <w:bCs/>
          <w:color w:val="000000"/>
          <w:lang w:val="en-US"/>
        </w:rPr>
        <w:t xml:space="preserve"> of foreign language</w:t>
      </w:r>
      <w:r w:rsidR="00B706AD">
        <w:rPr>
          <w:rFonts w:cs="Arial"/>
          <w:b/>
          <w:bCs/>
          <w:color w:val="000000"/>
          <w:lang w:val="en-US"/>
        </w:rPr>
        <w:t>s</w:t>
      </w:r>
      <w:r w:rsidR="004C5F5E" w:rsidRPr="004C5F5E">
        <w:rPr>
          <w:rFonts w:cs="Arial"/>
          <w:color w:val="000000"/>
          <w:lang w:val="en-US"/>
        </w:rPr>
        <w:t>, especially English</w:t>
      </w:r>
      <w:r w:rsidR="006D72F6">
        <w:rPr>
          <w:rFonts w:cs="Arial"/>
          <w:color w:val="000000"/>
          <w:lang w:val="en-US"/>
        </w:rPr>
        <w:t>,</w:t>
      </w:r>
      <w:r w:rsidR="002B28BD">
        <w:rPr>
          <w:rFonts w:cs="Arial"/>
          <w:color w:val="000000"/>
          <w:lang w:val="en-US"/>
        </w:rPr>
        <w:t xml:space="preserve"> which</w:t>
      </w:r>
      <w:r w:rsidR="004C5F5E" w:rsidRPr="004C5F5E">
        <w:rPr>
          <w:rFonts w:cs="Arial"/>
          <w:color w:val="000000"/>
          <w:lang w:val="en-US"/>
        </w:rPr>
        <w:t xml:space="preserve"> </w:t>
      </w:r>
      <w:r w:rsidR="006D72F6">
        <w:rPr>
          <w:rFonts w:cs="Arial"/>
          <w:color w:val="000000"/>
          <w:lang w:val="en-US"/>
        </w:rPr>
        <w:t>has become</w:t>
      </w:r>
      <w:r w:rsidR="004C5F5E" w:rsidRPr="004C5F5E">
        <w:rPr>
          <w:rFonts w:cs="Arial"/>
          <w:color w:val="000000"/>
          <w:lang w:val="en-US"/>
        </w:rPr>
        <w:t xml:space="preserve"> </w:t>
      </w:r>
      <w:r w:rsidR="002B28BD">
        <w:rPr>
          <w:rFonts w:cs="Arial"/>
          <w:color w:val="000000"/>
          <w:lang w:val="en-US"/>
        </w:rPr>
        <w:t xml:space="preserve">a </w:t>
      </w:r>
      <w:r w:rsidR="004C5F5E" w:rsidRPr="004C5F5E">
        <w:rPr>
          <w:rFonts w:cs="Arial"/>
          <w:color w:val="000000"/>
          <w:lang w:val="en-US"/>
        </w:rPr>
        <w:t>too</w:t>
      </w:r>
      <w:r w:rsidR="003407AF">
        <w:rPr>
          <w:rFonts w:cs="Arial"/>
          <w:color w:val="000000"/>
          <w:lang w:val="en-US"/>
        </w:rPr>
        <w:t>l</w:t>
      </w:r>
      <w:r w:rsidR="004C5F5E" w:rsidRPr="004C5F5E">
        <w:rPr>
          <w:rFonts w:cs="Arial"/>
          <w:color w:val="000000"/>
          <w:lang w:val="en-US"/>
        </w:rPr>
        <w:t xml:space="preserve"> </w:t>
      </w:r>
      <w:r w:rsidR="002B28BD">
        <w:rPr>
          <w:rFonts w:cs="Arial"/>
          <w:color w:val="000000"/>
          <w:lang w:val="en-US"/>
        </w:rPr>
        <w:t>of</w:t>
      </w:r>
      <w:r w:rsidR="004C5F5E" w:rsidRPr="004C5F5E">
        <w:rPr>
          <w:rFonts w:cs="Arial"/>
          <w:color w:val="000000"/>
          <w:lang w:val="en-US"/>
        </w:rPr>
        <w:t xml:space="preserve"> international communication. </w:t>
      </w:r>
      <w:r w:rsidR="00D35775">
        <w:rPr>
          <w:rFonts w:cs="Arial"/>
          <w:color w:val="000000"/>
          <w:lang w:val="en-US"/>
        </w:rPr>
        <w:t>A</w:t>
      </w:r>
      <w:r w:rsidR="00AD2B06" w:rsidRPr="00D35775">
        <w:rPr>
          <w:rFonts w:cs="Arial"/>
          <w:color w:val="000000"/>
          <w:lang w:val="en-US"/>
        </w:rPr>
        <w:t xml:space="preserve"> </w:t>
      </w:r>
      <w:r w:rsidR="00D35775" w:rsidRPr="00D35775">
        <w:rPr>
          <w:rFonts w:cs="Arial"/>
          <w:color w:val="000000"/>
          <w:lang w:val="en-US"/>
        </w:rPr>
        <w:t>Romanian</w:t>
      </w:r>
      <w:r w:rsidR="00AD2B06" w:rsidRPr="00D35775">
        <w:rPr>
          <w:rFonts w:cs="Arial"/>
          <w:color w:val="000000"/>
          <w:lang w:val="en-US"/>
        </w:rPr>
        <w:t xml:space="preserve"> student </w:t>
      </w:r>
      <w:r w:rsidR="00D35775">
        <w:rPr>
          <w:rFonts w:cs="Arial"/>
          <w:color w:val="000000"/>
          <w:lang w:val="en-US"/>
        </w:rPr>
        <w:t>stated</w:t>
      </w:r>
      <w:r w:rsidR="00AD2B06" w:rsidRPr="00D35775">
        <w:rPr>
          <w:rFonts w:cs="Arial"/>
          <w:color w:val="000000"/>
          <w:lang w:val="en-US"/>
        </w:rPr>
        <w:t xml:space="preserve">: </w:t>
      </w:r>
      <w:r w:rsidR="00D35775">
        <w:rPr>
          <w:rFonts w:cs="Arial"/>
          <w:color w:val="000000"/>
          <w:lang w:val="en-US"/>
        </w:rPr>
        <w:t>‘</w:t>
      </w:r>
      <w:r w:rsidR="00AD2B06" w:rsidRPr="00D35775">
        <w:rPr>
          <w:rFonts w:cs="Arial"/>
          <w:color w:val="000000"/>
          <w:lang w:val="en-US"/>
        </w:rPr>
        <w:t>The impact on me was that I started to acknowledge things more, and I could express my ideas and my concerns about the world better</w:t>
      </w:r>
      <w:r w:rsidR="00D35775">
        <w:rPr>
          <w:rFonts w:cs="Arial"/>
          <w:color w:val="000000"/>
          <w:lang w:val="en-US"/>
        </w:rPr>
        <w:t>’</w:t>
      </w:r>
      <w:r w:rsidR="00AD2B06" w:rsidRPr="00D35775">
        <w:rPr>
          <w:rFonts w:cs="Arial"/>
          <w:color w:val="000000"/>
          <w:lang w:val="en-US"/>
        </w:rPr>
        <w:t>.</w:t>
      </w:r>
    </w:p>
    <w:p w14:paraId="481B3E6F" w14:textId="77777777" w:rsidR="00F81A28" w:rsidRDefault="00F81A28" w:rsidP="00F81A28">
      <w:pPr>
        <w:pStyle w:val="IntenseQuote"/>
        <w:rPr>
          <w:rFonts w:cs="Arial"/>
          <w:lang w:val="en-US"/>
        </w:rPr>
      </w:pPr>
      <w:r w:rsidRPr="00BF70CE">
        <w:rPr>
          <w:rFonts w:cs="Arial"/>
          <w:lang w:val="en-US"/>
        </w:rPr>
        <w:t>...with this project, we are breaking the barriers of the school and the students are seeing how useful what they are learning in the formal classes</w:t>
      </w:r>
      <w:r>
        <w:rPr>
          <w:rFonts w:cs="Arial"/>
          <w:lang w:val="en-US"/>
        </w:rPr>
        <w:t xml:space="preserve"> </w:t>
      </w:r>
    </w:p>
    <w:p w14:paraId="493BD352" w14:textId="51049ACF" w:rsidR="00F81A28" w:rsidRPr="00F81A28" w:rsidRDefault="00F81A28" w:rsidP="00F81A28">
      <w:pPr>
        <w:pStyle w:val="IntenseQuote"/>
        <w:rPr>
          <w:rFonts w:cs="Arial"/>
          <w:b/>
          <w:bCs/>
          <w:lang w:val="en-US"/>
        </w:rPr>
      </w:pPr>
      <w:r w:rsidRPr="00BF70CE">
        <w:rPr>
          <w:rFonts w:cs="Arial"/>
          <w:b/>
          <w:bCs/>
          <w:lang w:val="en-US"/>
        </w:rPr>
        <w:t>Spanish teacher</w:t>
      </w:r>
    </w:p>
    <w:p w14:paraId="6B8EFFC2" w14:textId="5AD289F9" w:rsidR="00480791" w:rsidRDefault="00F81A28" w:rsidP="004F626A">
      <w:pPr>
        <w:autoSpaceDE w:val="0"/>
        <w:autoSpaceDN w:val="0"/>
        <w:adjustRightInd w:val="0"/>
        <w:rPr>
          <w:rFonts w:cs="Arial"/>
          <w:color w:val="000000"/>
          <w:lang w:val="en-US"/>
        </w:rPr>
      </w:pPr>
      <w:r>
        <w:rPr>
          <w:rFonts w:cs="Arial"/>
          <w:noProof/>
          <w:color w:val="000000"/>
          <w:lang w:val="en-US"/>
        </w:rPr>
        <w:drawing>
          <wp:anchor distT="0" distB="0" distL="114300" distR="114300" simplePos="0" relativeHeight="251662339" behindDoc="0" locked="0" layoutInCell="1" allowOverlap="1" wp14:anchorId="5A040A58" wp14:editId="6408AE42">
            <wp:simplePos x="0" y="0"/>
            <wp:positionH relativeFrom="column">
              <wp:posOffset>-5080</wp:posOffset>
            </wp:positionH>
            <wp:positionV relativeFrom="paragraph">
              <wp:posOffset>0</wp:posOffset>
            </wp:positionV>
            <wp:extent cx="3916045" cy="2937510"/>
            <wp:effectExtent l="0" t="0" r="0"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a:blip r:embed="rId21">
                      <a:extLst>
                        <a:ext uri="{28A0092B-C50C-407E-A947-70E740481C1C}">
                          <a14:useLocalDpi xmlns:a14="http://schemas.microsoft.com/office/drawing/2010/main" val="0"/>
                        </a:ext>
                      </a:extLst>
                    </a:blip>
                    <a:stretch>
                      <a:fillRect/>
                    </a:stretch>
                  </pic:blipFill>
                  <pic:spPr>
                    <a:xfrm>
                      <a:off x="0" y="0"/>
                      <a:ext cx="3916045" cy="2937510"/>
                    </a:xfrm>
                    <a:prstGeom prst="rect">
                      <a:avLst/>
                    </a:prstGeom>
                  </pic:spPr>
                </pic:pic>
              </a:graphicData>
            </a:graphic>
            <wp14:sizeRelH relativeFrom="page">
              <wp14:pctWidth>0</wp14:pctWidth>
            </wp14:sizeRelH>
            <wp14:sizeRelV relativeFrom="page">
              <wp14:pctHeight>0</wp14:pctHeight>
            </wp14:sizeRelV>
          </wp:anchor>
        </w:drawing>
      </w:r>
      <w:r w:rsidR="009A0065">
        <w:rPr>
          <w:rFonts w:cs="Arial"/>
          <w:color w:val="000000"/>
          <w:lang w:val="en-US"/>
        </w:rPr>
        <w:t>While completing their mission</w:t>
      </w:r>
      <w:r w:rsidR="00FC7831">
        <w:rPr>
          <w:rFonts w:cs="Arial"/>
          <w:color w:val="000000"/>
          <w:lang w:val="en-US"/>
        </w:rPr>
        <w:t>s,</w:t>
      </w:r>
      <w:r w:rsidR="009A0065">
        <w:rPr>
          <w:rFonts w:cs="Arial"/>
          <w:color w:val="000000"/>
          <w:lang w:val="en-US"/>
        </w:rPr>
        <w:t xml:space="preserve"> students had an opportunity to work both </w:t>
      </w:r>
      <w:r w:rsidR="000B17E8">
        <w:rPr>
          <w:rFonts w:cs="Arial"/>
          <w:color w:val="000000"/>
          <w:lang w:val="en-US"/>
        </w:rPr>
        <w:t>online</w:t>
      </w:r>
      <w:r w:rsidR="009A0065">
        <w:rPr>
          <w:rFonts w:cs="Arial"/>
          <w:color w:val="000000"/>
          <w:lang w:val="en-US"/>
        </w:rPr>
        <w:t xml:space="preserve"> and in the </w:t>
      </w:r>
      <w:r w:rsidR="00A4243C">
        <w:rPr>
          <w:rFonts w:cs="Arial"/>
          <w:color w:val="000000"/>
          <w:lang w:val="en-US"/>
        </w:rPr>
        <w:t>face-to-face</w:t>
      </w:r>
      <w:r w:rsidR="009A0065">
        <w:rPr>
          <w:rFonts w:cs="Arial"/>
          <w:color w:val="000000"/>
          <w:lang w:val="en-US"/>
        </w:rPr>
        <w:t xml:space="preserve"> mode </w:t>
      </w:r>
      <w:r w:rsidR="00A4243C">
        <w:rPr>
          <w:rFonts w:cs="Arial"/>
          <w:color w:val="000000"/>
          <w:lang w:val="en-US"/>
        </w:rPr>
        <w:t>with</w:t>
      </w:r>
      <w:r w:rsidR="009A0065">
        <w:rPr>
          <w:rFonts w:cs="Arial"/>
          <w:color w:val="000000"/>
          <w:lang w:val="en-US"/>
        </w:rPr>
        <w:t xml:space="preserve"> the peers from the </w:t>
      </w:r>
      <w:r w:rsidR="000B17E8">
        <w:rPr>
          <w:rFonts w:cs="Arial"/>
          <w:color w:val="000000"/>
          <w:lang w:val="en-US"/>
        </w:rPr>
        <w:t>other</w:t>
      </w:r>
      <w:r w:rsidR="009A0065">
        <w:rPr>
          <w:rFonts w:cs="Arial"/>
          <w:color w:val="000000"/>
          <w:lang w:val="en-US"/>
        </w:rPr>
        <w:t xml:space="preserve"> countries. </w:t>
      </w:r>
      <w:r w:rsidR="003D1D14">
        <w:rPr>
          <w:rFonts w:cs="Arial"/>
          <w:color w:val="000000"/>
          <w:lang w:val="en-US"/>
        </w:rPr>
        <w:t>The</w:t>
      </w:r>
      <w:r w:rsidR="009A0065">
        <w:rPr>
          <w:rFonts w:cs="Arial"/>
          <w:color w:val="000000"/>
          <w:lang w:val="en-US"/>
        </w:rPr>
        <w:t xml:space="preserve"> experience</w:t>
      </w:r>
      <w:r w:rsidR="003D1D14">
        <w:rPr>
          <w:rFonts w:cs="Arial"/>
          <w:color w:val="000000"/>
          <w:lang w:val="en-US"/>
        </w:rPr>
        <w:t xml:space="preserve"> of working in international groups</w:t>
      </w:r>
      <w:r w:rsidR="009A0065">
        <w:rPr>
          <w:rFonts w:cs="Arial"/>
          <w:color w:val="000000"/>
          <w:lang w:val="en-US"/>
        </w:rPr>
        <w:t xml:space="preserve"> led to </w:t>
      </w:r>
      <w:r w:rsidR="003D1D14">
        <w:rPr>
          <w:rFonts w:cs="Arial"/>
          <w:color w:val="000000"/>
          <w:lang w:val="en-US"/>
        </w:rPr>
        <w:t>cross</w:t>
      </w:r>
      <w:r w:rsidR="00A503C0">
        <w:rPr>
          <w:rFonts w:cs="Arial"/>
          <w:color w:val="000000"/>
          <w:lang w:val="en-US"/>
        </w:rPr>
        <w:t xml:space="preserve">-cultural comparisons, gave the </w:t>
      </w:r>
      <w:r w:rsidR="003D1D14">
        <w:rPr>
          <w:rFonts w:cs="Arial"/>
          <w:color w:val="000000"/>
          <w:lang w:val="en-US"/>
        </w:rPr>
        <w:t>students</w:t>
      </w:r>
      <w:r w:rsidR="00A503C0">
        <w:rPr>
          <w:rFonts w:cs="Arial"/>
          <w:color w:val="000000"/>
          <w:lang w:val="en-US"/>
        </w:rPr>
        <w:t xml:space="preserve"> </w:t>
      </w:r>
      <w:r w:rsidR="003D1D14">
        <w:rPr>
          <w:rFonts w:cs="Arial"/>
          <w:color w:val="000000"/>
          <w:lang w:val="en-US"/>
        </w:rPr>
        <w:t>skills</w:t>
      </w:r>
      <w:r w:rsidR="00A503C0">
        <w:rPr>
          <w:rFonts w:cs="Arial"/>
          <w:color w:val="000000"/>
          <w:lang w:val="en-US"/>
        </w:rPr>
        <w:t xml:space="preserve"> </w:t>
      </w:r>
      <w:r w:rsidR="003D1D14">
        <w:rPr>
          <w:rFonts w:cs="Arial"/>
          <w:color w:val="000000"/>
          <w:lang w:val="en-US"/>
        </w:rPr>
        <w:t>of</w:t>
      </w:r>
      <w:r w:rsidR="00A503C0">
        <w:rPr>
          <w:rFonts w:cs="Arial"/>
          <w:color w:val="000000"/>
          <w:lang w:val="en-US"/>
        </w:rPr>
        <w:t xml:space="preserve"> work</w:t>
      </w:r>
      <w:r w:rsidR="003D1D14">
        <w:rPr>
          <w:rFonts w:cs="Arial"/>
          <w:color w:val="000000"/>
          <w:lang w:val="en-US"/>
        </w:rPr>
        <w:t>ing</w:t>
      </w:r>
      <w:r w:rsidR="00A503C0">
        <w:rPr>
          <w:rFonts w:cs="Arial"/>
          <w:color w:val="000000"/>
          <w:lang w:val="en-US"/>
        </w:rPr>
        <w:t xml:space="preserve"> with </w:t>
      </w:r>
      <w:r w:rsidR="003D1D14">
        <w:rPr>
          <w:rFonts w:cs="Arial"/>
          <w:color w:val="000000"/>
          <w:lang w:val="en-US"/>
        </w:rPr>
        <w:t>others</w:t>
      </w:r>
      <w:r w:rsidR="00A503C0">
        <w:rPr>
          <w:rFonts w:cs="Arial"/>
          <w:color w:val="000000"/>
          <w:lang w:val="en-US"/>
        </w:rPr>
        <w:t xml:space="preserve">, and also helped them to see the </w:t>
      </w:r>
      <w:r w:rsidR="003D1D14">
        <w:rPr>
          <w:rFonts w:cs="Arial"/>
          <w:color w:val="000000"/>
          <w:lang w:val="en-US"/>
        </w:rPr>
        <w:t>importance</w:t>
      </w:r>
      <w:r w:rsidR="00A503C0">
        <w:rPr>
          <w:rFonts w:cs="Arial"/>
          <w:color w:val="000000"/>
          <w:lang w:val="en-US"/>
        </w:rPr>
        <w:t xml:space="preserve"> of learning English. </w:t>
      </w:r>
    </w:p>
    <w:p w14:paraId="0366251D" w14:textId="77777777" w:rsidR="004F626A" w:rsidRDefault="004F626A" w:rsidP="004F626A">
      <w:pPr>
        <w:pStyle w:val="IntenseQuote"/>
        <w:rPr>
          <w:lang w:val="en-US"/>
        </w:rPr>
      </w:pPr>
      <w:r w:rsidRPr="00216EFF">
        <w:rPr>
          <w:lang w:val="en-US"/>
        </w:rPr>
        <w:t xml:space="preserve">This project makes it easier to create a meaningful connection with different schools in our countries and other countries. </w:t>
      </w:r>
    </w:p>
    <w:p w14:paraId="00AA6A82" w14:textId="78FB9B2C" w:rsidR="004F626A" w:rsidRPr="00B51CB3" w:rsidRDefault="004F626A" w:rsidP="004F626A">
      <w:pPr>
        <w:pStyle w:val="IntenseQuote"/>
        <w:rPr>
          <w:b/>
          <w:bCs/>
          <w:sz w:val="22"/>
          <w:szCs w:val="22"/>
          <w:lang w:val="en-US"/>
        </w:rPr>
      </w:pPr>
      <w:r w:rsidRPr="00B51CB3">
        <w:rPr>
          <w:b/>
          <w:bCs/>
          <w:lang w:val="en-US"/>
        </w:rPr>
        <w:t>Latvian teacher</w:t>
      </w:r>
    </w:p>
    <w:p w14:paraId="1974EE95" w14:textId="35F17836" w:rsidR="005C2CFE" w:rsidRDefault="005C2CFE" w:rsidP="009A0065">
      <w:pPr>
        <w:autoSpaceDE w:val="0"/>
        <w:autoSpaceDN w:val="0"/>
        <w:adjustRightInd w:val="0"/>
        <w:rPr>
          <w:rFonts w:cs="Arial"/>
          <w:color w:val="000000"/>
          <w:lang w:val="en-US"/>
        </w:rPr>
      </w:pPr>
    </w:p>
    <w:p w14:paraId="0B9D7E4C" w14:textId="604CD64F" w:rsidR="005C2CFE" w:rsidRDefault="00A4243C" w:rsidP="004F626A">
      <w:pPr>
        <w:autoSpaceDE w:val="0"/>
        <w:autoSpaceDN w:val="0"/>
        <w:adjustRightInd w:val="0"/>
        <w:jc w:val="both"/>
        <w:rPr>
          <w:rFonts w:cs="Arial"/>
          <w:color w:val="000000"/>
          <w:lang w:val="en-US"/>
        </w:rPr>
      </w:pPr>
      <w:r w:rsidRPr="007B457A">
        <w:rPr>
          <w:rFonts w:cs="Arial"/>
          <w:b/>
          <w:bCs/>
          <w:color w:val="000000"/>
          <w:lang w:val="en-US"/>
        </w:rPr>
        <w:t>Internationalization</w:t>
      </w:r>
      <w:r w:rsidR="003D1D14">
        <w:rPr>
          <w:rFonts w:cs="Arial"/>
          <w:color w:val="000000"/>
          <w:lang w:val="en-US"/>
        </w:rPr>
        <w:t xml:space="preserve"> </w:t>
      </w:r>
      <w:r w:rsidR="005C2CFE">
        <w:rPr>
          <w:rFonts w:cs="Arial"/>
          <w:color w:val="000000"/>
          <w:lang w:val="en-US"/>
        </w:rPr>
        <w:t xml:space="preserve">is important for </w:t>
      </w:r>
      <w:r w:rsidR="004F626A">
        <w:rPr>
          <w:rFonts w:cs="Arial"/>
          <w:color w:val="000000"/>
          <w:lang w:val="en-US"/>
        </w:rPr>
        <w:t>schools</w:t>
      </w:r>
      <w:r w:rsidR="005C2CFE">
        <w:rPr>
          <w:rFonts w:cs="Arial"/>
          <w:color w:val="000000"/>
          <w:lang w:val="en-US"/>
        </w:rPr>
        <w:t xml:space="preserve"> and school </w:t>
      </w:r>
      <w:r w:rsidR="004F626A">
        <w:rPr>
          <w:rFonts w:cs="Arial"/>
          <w:color w:val="000000"/>
          <w:lang w:val="en-US"/>
        </w:rPr>
        <w:t>teachers</w:t>
      </w:r>
      <w:r w:rsidR="005C2CFE">
        <w:rPr>
          <w:rFonts w:cs="Arial"/>
          <w:color w:val="000000"/>
          <w:lang w:val="en-US"/>
        </w:rPr>
        <w:t>. Connections made during th</w:t>
      </w:r>
      <w:r w:rsidR="003D1D14">
        <w:rPr>
          <w:rFonts w:cs="Arial"/>
          <w:color w:val="000000"/>
          <w:lang w:val="en-US"/>
        </w:rPr>
        <w:t>e</w:t>
      </w:r>
      <w:r w:rsidR="005C2CFE">
        <w:rPr>
          <w:rFonts w:cs="Arial"/>
          <w:color w:val="000000"/>
          <w:lang w:val="en-US"/>
        </w:rPr>
        <w:t xml:space="preserve"> project duration impact the school culture, make </w:t>
      </w:r>
      <w:r w:rsidR="003D1D14">
        <w:rPr>
          <w:rFonts w:cs="Arial"/>
          <w:color w:val="000000"/>
          <w:lang w:val="en-US"/>
        </w:rPr>
        <w:t>teachers</w:t>
      </w:r>
      <w:r w:rsidR="005C2CFE">
        <w:rPr>
          <w:rFonts w:cs="Arial"/>
          <w:color w:val="000000"/>
          <w:lang w:val="en-US"/>
        </w:rPr>
        <w:t xml:space="preserve"> more confident, </w:t>
      </w:r>
      <w:r w:rsidR="001F0DA5">
        <w:rPr>
          <w:rFonts w:cs="Arial"/>
          <w:color w:val="000000"/>
          <w:lang w:val="en-US"/>
        </w:rPr>
        <w:t xml:space="preserve">help to develop </w:t>
      </w:r>
      <w:r w:rsidR="00EE3AD5">
        <w:rPr>
          <w:rFonts w:cs="Arial"/>
          <w:color w:val="000000"/>
          <w:lang w:val="en-US"/>
        </w:rPr>
        <w:t>teacher</w:t>
      </w:r>
      <w:r w:rsidR="001F0DA5">
        <w:rPr>
          <w:rFonts w:cs="Arial"/>
          <w:color w:val="000000"/>
          <w:lang w:val="en-US"/>
        </w:rPr>
        <w:t>s as professionals</w:t>
      </w:r>
      <w:r w:rsidR="00EE3AD5">
        <w:rPr>
          <w:rFonts w:cs="Arial"/>
          <w:color w:val="000000"/>
          <w:lang w:val="en-US"/>
        </w:rPr>
        <w:t xml:space="preserve"> and prepare both students and </w:t>
      </w:r>
      <w:r w:rsidR="001F0DA5">
        <w:rPr>
          <w:rFonts w:cs="Arial"/>
          <w:color w:val="000000"/>
          <w:lang w:val="en-US"/>
        </w:rPr>
        <w:t>t</w:t>
      </w:r>
      <w:r w:rsidR="00EE3AD5">
        <w:rPr>
          <w:rFonts w:cs="Arial"/>
          <w:color w:val="000000"/>
          <w:lang w:val="en-US"/>
        </w:rPr>
        <w:t xml:space="preserve">eachers for the challenges of </w:t>
      </w:r>
      <w:r w:rsidR="001F0DA5">
        <w:rPr>
          <w:rFonts w:cs="Arial"/>
          <w:color w:val="000000"/>
          <w:lang w:val="en-US"/>
        </w:rPr>
        <w:t>living</w:t>
      </w:r>
      <w:r w:rsidR="00EE3AD5">
        <w:rPr>
          <w:rFonts w:cs="Arial"/>
          <w:color w:val="000000"/>
          <w:lang w:val="en-US"/>
        </w:rPr>
        <w:t xml:space="preserve"> in multicultural </w:t>
      </w:r>
      <w:r w:rsidR="001F0DA5">
        <w:rPr>
          <w:rFonts w:cs="Arial"/>
          <w:color w:val="000000"/>
          <w:lang w:val="en-US"/>
        </w:rPr>
        <w:t>societies</w:t>
      </w:r>
      <w:r w:rsidR="00EE3AD5">
        <w:rPr>
          <w:rFonts w:cs="Arial"/>
          <w:color w:val="000000"/>
          <w:lang w:val="en-US"/>
        </w:rPr>
        <w:t xml:space="preserve"> and </w:t>
      </w:r>
      <w:r w:rsidR="001F0DA5">
        <w:rPr>
          <w:rFonts w:cs="Arial"/>
          <w:color w:val="000000"/>
          <w:lang w:val="en-US"/>
        </w:rPr>
        <w:t>t</w:t>
      </w:r>
      <w:r w:rsidR="00EE3AD5">
        <w:rPr>
          <w:rFonts w:cs="Arial"/>
          <w:color w:val="000000"/>
          <w:lang w:val="en-US"/>
        </w:rPr>
        <w:t xml:space="preserve">he </w:t>
      </w:r>
      <w:r w:rsidR="001F0DA5">
        <w:rPr>
          <w:rFonts w:cs="Arial"/>
          <w:color w:val="000000"/>
          <w:lang w:val="en-US"/>
        </w:rPr>
        <w:t>globalized</w:t>
      </w:r>
      <w:r w:rsidR="00EE3AD5">
        <w:rPr>
          <w:rFonts w:cs="Arial"/>
          <w:color w:val="000000"/>
          <w:lang w:val="en-US"/>
        </w:rPr>
        <w:t xml:space="preserve"> world. </w:t>
      </w:r>
    </w:p>
    <w:p w14:paraId="569BDEA4" w14:textId="40F436EA" w:rsidR="002B51B2" w:rsidRPr="00E85FEA" w:rsidRDefault="002B51B2" w:rsidP="00EF5844">
      <w:pPr>
        <w:autoSpaceDE w:val="0"/>
        <w:autoSpaceDN w:val="0"/>
        <w:adjustRightInd w:val="0"/>
        <w:jc w:val="both"/>
        <w:rPr>
          <w:rFonts w:cs="Arial"/>
          <w:lang w:val="en-US"/>
        </w:rPr>
      </w:pPr>
    </w:p>
    <w:p w14:paraId="73EB8685" w14:textId="32C45C82" w:rsidR="002B51B2" w:rsidRPr="00CC6064" w:rsidRDefault="002B51B2" w:rsidP="00EF5844">
      <w:pPr>
        <w:pStyle w:val="Heading2"/>
        <w:rPr>
          <w:rFonts w:ascii="Arial" w:hAnsi="Arial" w:cs="Arial"/>
          <w:b/>
          <w:bCs/>
          <w:lang w:val="en-US"/>
        </w:rPr>
      </w:pPr>
      <w:bookmarkStart w:id="9" w:name="_Toc109212466"/>
      <w:r w:rsidRPr="00CC6064">
        <w:rPr>
          <w:rFonts w:ascii="Arial" w:hAnsi="Arial" w:cs="Arial"/>
          <w:b/>
          <w:bCs/>
          <w:lang w:val="en-US"/>
        </w:rPr>
        <w:t>How can these open schooling models be implemented in local</w:t>
      </w:r>
      <w:r w:rsidR="00CC6064">
        <w:rPr>
          <w:rFonts w:ascii="Arial" w:hAnsi="Arial" w:cs="Arial"/>
          <w:b/>
          <w:bCs/>
          <w:lang w:val="en-US"/>
        </w:rPr>
        <w:t xml:space="preserve"> </w:t>
      </w:r>
      <w:r w:rsidRPr="00CC6064">
        <w:rPr>
          <w:rFonts w:ascii="Arial" w:hAnsi="Arial" w:cs="Arial"/>
          <w:b/>
          <w:bCs/>
          <w:lang w:val="en-US"/>
        </w:rPr>
        <w:t>secondary schools without having to change the entire system?</w:t>
      </w:r>
      <w:bookmarkEnd w:id="9"/>
    </w:p>
    <w:p w14:paraId="75B33D53" w14:textId="43C6F037" w:rsidR="009C5B21" w:rsidRDefault="009C5B21" w:rsidP="00EF5844">
      <w:pPr>
        <w:rPr>
          <w:rFonts w:cs="Arial"/>
          <w:lang w:val="en-US"/>
        </w:rPr>
      </w:pPr>
    </w:p>
    <w:p w14:paraId="41FA4FD6" w14:textId="32022180" w:rsidR="00B3152B" w:rsidRPr="00B3152B" w:rsidRDefault="00B3152B" w:rsidP="00EF5844">
      <w:pPr>
        <w:rPr>
          <w:rFonts w:cs="Arial"/>
          <w:b/>
          <w:bCs/>
          <w:lang w:val="en-US"/>
        </w:rPr>
      </w:pPr>
      <w:r w:rsidRPr="00B3152B">
        <w:rPr>
          <w:rFonts w:cs="Arial"/>
          <w:b/>
          <w:bCs/>
          <w:lang w:val="en-US"/>
        </w:rPr>
        <w:t>Identifying the barriers</w:t>
      </w:r>
    </w:p>
    <w:p w14:paraId="556056FB" w14:textId="062736E3" w:rsidR="002D097B" w:rsidRPr="002D097B" w:rsidRDefault="00900720" w:rsidP="002D097B">
      <w:pPr>
        <w:jc w:val="both"/>
        <w:rPr>
          <w:rFonts w:cs="Arial"/>
          <w:lang w:val="en-US"/>
        </w:rPr>
      </w:pPr>
      <w:r>
        <w:rPr>
          <w:rFonts w:cs="Arial"/>
          <w:lang w:val="en-US"/>
        </w:rPr>
        <w:t>Introducing</w:t>
      </w:r>
      <w:r w:rsidR="007A1AE3">
        <w:rPr>
          <w:rFonts w:cs="Arial"/>
          <w:lang w:val="en-US"/>
        </w:rPr>
        <w:t xml:space="preserve"> o</w:t>
      </w:r>
      <w:r w:rsidR="002C3E71">
        <w:rPr>
          <w:rFonts w:cs="Arial"/>
          <w:lang w:val="en-US"/>
        </w:rPr>
        <w:t>pen schooling model</w:t>
      </w:r>
      <w:r w:rsidR="007A1AE3">
        <w:rPr>
          <w:rFonts w:cs="Arial"/>
          <w:lang w:val="en-US"/>
        </w:rPr>
        <w:t>s</w:t>
      </w:r>
      <w:r w:rsidR="002C3E71">
        <w:rPr>
          <w:rFonts w:cs="Arial"/>
          <w:lang w:val="en-US"/>
        </w:rPr>
        <w:t xml:space="preserve"> </w:t>
      </w:r>
      <w:r>
        <w:rPr>
          <w:rFonts w:cs="Arial"/>
          <w:lang w:val="en-US"/>
        </w:rPr>
        <w:t xml:space="preserve">in the current educational reality </w:t>
      </w:r>
      <w:r w:rsidR="00E53835">
        <w:rPr>
          <w:rFonts w:cs="Arial"/>
          <w:lang w:val="en-US"/>
        </w:rPr>
        <w:t xml:space="preserve">encounters numerous challenges as the traditional educational systems are </w:t>
      </w:r>
      <w:r w:rsidR="00A74EF4">
        <w:rPr>
          <w:rFonts w:cs="Arial"/>
          <w:lang w:val="en-US"/>
        </w:rPr>
        <w:t xml:space="preserve">not yet fully prepared to accommodate this type of innovation. </w:t>
      </w:r>
      <w:r w:rsidR="00025C08" w:rsidRPr="002D097B">
        <w:rPr>
          <w:rFonts w:cs="Arial"/>
          <w:lang w:val="en-US"/>
        </w:rPr>
        <w:t xml:space="preserve">The </w:t>
      </w:r>
      <w:r w:rsidR="00585E8E">
        <w:rPr>
          <w:rFonts w:cs="Arial"/>
          <w:lang w:val="en-US"/>
        </w:rPr>
        <w:t>r</w:t>
      </w:r>
      <w:r w:rsidR="00025C08" w:rsidRPr="002D097B">
        <w:rPr>
          <w:rFonts w:cs="Arial"/>
          <w:lang w:val="en-US"/>
        </w:rPr>
        <w:t xml:space="preserve">esearch carried out during </w:t>
      </w:r>
      <w:r w:rsidR="006D72F6">
        <w:rPr>
          <w:rFonts w:cs="Arial"/>
          <w:lang w:val="en-US"/>
        </w:rPr>
        <w:t>M</w:t>
      </w:r>
      <w:r w:rsidR="002C3E71" w:rsidRPr="002D097B">
        <w:rPr>
          <w:rFonts w:cs="Arial"/>
          <w:lang w:val="en-US"/>
        </w:rPr>
        <w:t>ission</w:t>
      </w:r>
      <w:r w:rsidR="00025C08" w:rsidRPr="002D097B">
        <w:rPr>
          <w:rFonts w:cs="Arial"/>
          <w:lang w:val="en-US"/>
        </w:rPr>
        <w:t xml:space="preserve"> </w:t>
      </w:r>
      <w:r w:rsidR="006D72F6">
        <w:rPr>
          <w:rFonts w:cs="Arial"/>
          <w:lang w:val="en-US"/>
        </w:rPr>
        <w:t>B</w:t>
      </w:r>
      <w:r w:rsidR="00025C08" w:rsidRPr="002D097B">
        <w:rPr>
          <w:rFonts w:cs="Arial"/>
          <w:lang w:val="en-US"/>
        </w:rPr>
        <w:t>ased</w:t>
      </w:r>
      <w:r w:rsidR="006D72F6">
        <w:rPr>
          <w:rFonts w:cs="Arial"/>
          <w:lang w:val="en-US"/>
        </w:rPr>
        <w:t xml:space="preserve"> Learning</w:t>
      </w:r>
      <w:r w:rsidR="00025C08" w:rsidRPr="002D097B">
        <w:rPr>
          <w:rFonts w:cs="Arial"/>
          <w:lang w:val="en-US"/>
        </w:rPr>
        <w:t xml:space="preserve"> project helped to identify </w:t>
      </w:r>
      <w:r w:rsidR="00585E8E">
        <w:rPr>
          <w:rFonts w:cs="Arial"/>
          <w:lang w:val="en-US"/>
        </w:rPr>
        <w:t>some of those</w:t>
      </w:r>
      <w:r w:rsidR="00025C08" w:rsidRPr="002D097B">
        <w:rPr>
          <w:rFonts w:cs="Arial"/>
          <w:lang w:val="en-US"/>
        </w:rPr>
        <w:t xml:space="preserve"> barriers</w:t>
      </w:r>
      <w:r w:rsidR="00585E8E">
        <w:rPr>
          <w:rFonts w:cs="Arial"/>
          <w:lang w:val="en-US"/>
        </w:rPr>
        <w:t xml:space="preserve"> which impede the process of</w:t>
      </w:r>
      <w:r w:rsidR="00025C08" w:rsidRPr="002D097B">
        <w:rPr>
          <w:rFonts w:cs="Arial"/>
          <w:lang w:val="en-US"/>
        </w:rPr>
        <w:t xml:space="preserve"> </w:t>
      </w:r>
      <w:r w:rsidR="00585E8E">
        <w:rPr>
          <w:rFonts w:cs="Arial"/>
          <w:lang w:val="en-US"/>
        </w:rPr>
        <w:t>implementing</w:t>
      </w:r>
      <w:r w:rsidR="00025C08" w:rsidRPr="002D097B">
        <w:rPr>
          <w:rFonts w:cs="Arial"/>
          <w:lang w:val="en-US"/>
        </w:rPr>
        <w:t xml:space="preserve"> </w:t>
      </w:r>
      <w:r w:rsidR="002C3E71" w:rsidRPr="002D097B">
        <w:rPr>
          <w:rFonts w:cs="Arial"/>
          <w:lang w:val="en-US"/>
        </w:rPr>
        <w:t>open</w:t>
      </w:r>
      <w:r w:rsidR="00025C08" w:rsidRPr="002D097B">
        <w:rPr>
          <w:rFonts w:cs="Arial"/>
          <w:lang w:val="en-US"/>
        </w:rPr>
        <w:t xml:space="preserve"> schooling model</w:t>
      </w:r>
      <w:r w:rsidR="002D097B" w:rsidRPr="002D097B">
        <w:rPr>
          <w:rFonts w:cs="Arial"/>
          <w:lang w:val="en-US"/>
        </w:rPr>
        <w:t>s</w:t>
      </w:r>
      <w:r w:rsidR="00025C08" w:rsidRPr="002D097B">
        <w:rPr>
          <w:rFonts w:cs="Arial"/>
          <w:lang w:val="en-US"/>
        </w:rPr>
        <w:t xml:space="preserve">.  </w:t>
      </w:r>
    </w:p>
    <w:p w14:paraId="4B5402AE" w14:textId="77777777" w:rsidR="002D097B" w:rsidRDefault="002D097B" w:rsidP="00EF5844">
      <w:pPr>
        <w:pStyle w:val="Subtitle"/>
        <w:rPr>
          <w:rFonts w:cs="Arial"/>
          <w:lang w:val="en-US"/>
        </w:rPr>
      </w:pPr>
    </w:p>
    <w:p w14:paraId="7579FCE7" w14:textId="77777777" w:rsidR="002B481E" w:rsidRDefault="00977CE0" w:rsidP="00EF5844">
      <w:pPr>
        <w:pStyle w:val="IntenseQuote"/>
        <w:rPr>
          <w:rFonts w:cs="Arial"/>
          <w:lang w:val="en-US"/>
        </w:rPr>
      </w:pPr>
      <w:r w:rsidRPr="00E85FEA">
        <w:rPr>
          <w:rFonts w:cs="Arial"/>
          <w:lang w:val="en-US"/>
        </w:rPr>
        <w:t xml:space="preserve">At the end of the academic year, we always find a lack of time to complete and finish the main ideas of the project to be developed, with more time the results could have been better. </w:t>
      </w:r>
    </w:p>
    <w:p w14:paraId="3F947649" w14:textId="677CE0D1" w:rsidR="00977CE0" w:rsidRPr="00E85FEA" w:rsidRDefault="00BC5098" w:rsidP="00EF5844">
      <w:pPr>
        <w:pStyle w:val="IntenseQuote"/>
        <w:rPr>
          <w:rFonts w:cs="Arial"/>
          <w:lang w:val="en-US"/>
        </w:rPr>
      </w:pPr>
      <w:r w:rsidRPr="00E85FEA">
        <w:rPr>
          <w:rFonts w:cs="Arial"/>
          <w:b/>
          <w:bCs/>
          <w:lang w:val="en-US"/>
        </w:rPr>
        <w:t xml:space="preserve">Spanish </w:t>
      </w:r>
      <w:r w:rsidR="00977CE0" w:rsidRPr="00E85FEA">
        <w:rPr>
          <w:rFonts w:cs="Arial"/>
          <w:b/>
          <w:bCs/>
          <w:lang w:val="en-US"/>
        </w:rPr>
        <w:t>teacher</w:t>
      </w:r>
    </w:p>
    <w:p w14:paraId="1C91A159" w14:textId="3B5F3510" w:rsidR="00BA2604" w:rsidRDefault="00583CA1" w:rsidP="00E24798">
      <w:pPr>
        <w:jc w:val="both"/>
        <w:rPr>
          <w:rFonts w:cs="Arial"/>
          <w:lang w:val="en-US"/>
        </w:rPr>
      </w:pPr>
      <w:r>
        <w:rPr>
          <w:rFonts w:cs="Arial"/>
          <w:lang w:val="en-US"/>
        </w:rPr>
        <w:t xml:space="preserve">The </w:t>
      </w:r>
      <w:r w:rsidR="00CC1AFD">
        <w:rPr>
          <w:rFonts w:cs="Arial"/>
          <w:lang w:val="en-US"/>
        </w:rPr>
        <w:t>first</w:t>
      </w:r>
      <w:r>
        <w:rPr>
          <w:rFonts w:cs="Arial"/>
          <w:lang w:val="en-US"/>
        </w:rPr>
        <w:t xml:space="preserve"> barrier </w:t>
      </w:r>
      <w:r w:rsidR="00CC1AFD">
        <w:rPr>
          <w:rFonts w:cs="Arial"/>
          <w:lang w:val="en-US"/>
        </w:rPr>
        <w:t xml:space="preserve">mentioned </w:t>
      </w:r>
      <w:r>
        <w:rPr>
          <w:rFonts w:cs="Arial"/>
          <w:lang w:val="en-US"/>
        </w:rPr>
        <w:t>by the project teacher</w:t>
      </w:r>
      <w:r w:rsidR="00532B6E">
        <w:rPr>
          <w:rFonts w:cs="Arial"/>
          <w:lang w:val="en-US"/>
        </w:rPr>
        <w:t xml:space="preserve">s concerns running </w:t>
      </w:r>
      <w:r w:rsidRPr="00DB2D0A">
        <w:rPr>
          <w:rFonts w:cs="Arial"/>
          <w:b/>
          <w:bCs/>
          <w:lang w:val="en-US"/>
        </w:rPr>
        <w:t xml:space="preserve">overloaded schedules </w:t>
      </w:r>
      <w:r>
        <w:rPr>
          <w:rFonts w:cs="Arial"/>
          <w:lang w:val="en-US"/>
        </w:rPr>
        <w:t xml:space="preserve">which </w:t>
      </w:r>
      <w:r w:rsidR="00044949">
        <w:rPr>
          <w:rFonts w:cs="Arial"/>
          <w:lang w:val="en-US"/>
        </w:rPr>
        <w:t xml:space="preserve">require </w:t>
      </w:r>
      <w:r w:rsidR="00CD04D0">
        <w:rPr>
          <w:rFonts w:cs="Arial"/>
          <w:lang w:val="en-US"/>
        </w:rPr>
        <w:t>them</w:t>
      </w:r>
      <w:r w:rsidR="00044949">
        <w:rPr>
          <w:rFonts w:cs="Arial"/>
          <w:lang w:val="en-US"/>
        </w:rPr>
        <w:t xml:space="preserve"> to stretch </w:t>
      </w:r>
      <w:r w:rsidR="00532B6E">
        <w:rPr>
          <w:rFonts w:cs="Arial"/>
          <w:lang w:val="en-US"/>
        </w:rPr>
        <w:t xml:space="preserve">their </w:t>
      </w:r>
      <w:r w:rsidR="00F41264">
        <w:rPr>
          <w:rFonts w:cs="Arial"/>
          <w:lang w:val="en-US"/>
        </w:rPr>
        <w:t>working</w:t>
      </w:r>
      <w:r w:rsidR="00532B6E">
        <w:rPr>
          <w:rFonts w:cs="Arial"/>
          <w:lang w:val="en-US"/>
        </w:rPr>
        <w:t xml:space="preserve"> hours</w:t>
      </w:r>
      <w:r w:rsidR="007A5E0D">
        <w:rPr>
          <w:rFonts w:cs="Arial"/>
          <w:lang w:val="en-US"/>
        </w:rPr>
        <w:t>.</w:t>
      </w:r>
      <w:r w:rsidR="00575AF3">
        <w:rPr>
          <w:rFonts w:cs="Arial"/>
          <w:lang w:val="en-US"/>
        </w:rPr>
        <w:t xml:space="preserve"> In the existing </w:t>
      </w:r>
      <w:r w:rsidR="00022D3A">
        <w:rPr>
          <w:rFonts w:cs="Arial"/>
          <w:lang w:val="en-US"/>
        </w:rPr>
        <w:t>teaching</w:t>
      </w:r>
      <w:r w:rsidR="00617FF6">
        <w:rPr>
          <w:rFonts w:cs="Arial"/>
          <w:lang w:val="en-US"/>
        </w:rPr>
        <w:t xml:space="preserve"> arrangements teachers</w:t>
      </w:r>
      <w:r w:rsidR="00022D3A">
        <w:rPr>
          <w:rFonts w:cs="Arial"/>
          <w:lang w:val="en-US"/>
        </w:rPr>
        <w:t xml:space="preserve"> </w:t>
      </w:r>
      <w:r w:rsidR="00063F1D">
        <w:rPr>
          <w:rFonts w:cs="Arial"/>
          <w:lang w:val="en-US"/>
        </w:rPr>
        <w:t>must</w:t>
      </w:r>
      <w:r w:rsidR="002B00FC">
        <w:rPr>
          <w:rFonts w:cs="Arial"/>
          <w:lang w:val="en-US"/>
        </w:rPr>
        <w:t xml:space="preserve"> </w:t>
      </w:r>
      <w:r w:rsidR="00ED097C">
        <w:rPr>
          <w:rFonts w:cs="Arial"/>
          <w:lang w:val="en-US"/>
        </w:rPr>
        <w:t xml:space="preserve">share their time between </w:t>
      </w:r>
      <w:r w:rsidR="002B4452">
        <w:rPr>
          <w:rFonts w:cs="Arial"/>
          <w:lang w:val="en-US"/>
        </w:rPr>
        <w:t xml:space="preserve">their regular teaching and administration activities and </w:t>
      </w:r>
      <w:r w:rsidR="00063F1D">
        <w:rPr>
          <w:rFonts w:cs="Arial"/>
          <w:lang w:val="en-US"/>
        </w:rPr>
        <w:t xml:space="preserve">working on </w:t>
      </w:r>
      <w:r w:rsidR="002B4452">
        <w:rPr>
          <w:rFonts w:cs="Arial"/>
          <w:lang w:val="en-US"/>
        </w:rPr>
        <w:t>innovati</w:t>
      </w:r>
      <w:r w:rsidR="002B470D">
        <w:rPr>
          <w:rFonts w:cs="Arial"/>
          <w:lang w:val="en-US"/>
        </w:rPr>
        <w:t>ve projects</w:t>
      </w:r>
      <w:r w:rsidR="002B4452">
        <w:rPr>
          <w:rFonts w:cs="Arial"/>
          <w:lang w:val="en-US"/>
        </w:rPr>
        <w:t xml:space="preserve"> such </w:t>
      </w:r>
      <w:r w:rsidR="00FC7831">
        <w:rPr>
          <w:rFonts w:cs="Arial"/>
          <w:lang w:val="en-US"/>
        </w:rPr>
        <w:t>Mission based Learning</w:t>
      </w:r>
      <w:r w:rsidR="00063F1D">
        <w:rPr>
          <w:rFonts w:cs="Arial"/>
          <w:lang w:val="en-US"/>
        </w:rPr>
        <w:t xml:space="preserve">. </w:t>
      </w:r>
      <w:r w:rsidR="00620944">
        <w:rPr>
          <w:rFonts w:cs="Arial"/>
          <w:lang w:val="en-US"/>
        </w:rPr>
        <w:t xml:space="preserve">While </w:t>
      </w:r>
      <w:r w:rsidR="00BA2604">
        <w:rPr>
          <w:rFonts w:cs="Arial"/>
          <w:lang w:val="en-US"/>
        </w:rPr>
        <w:t>highly motivated educators</w:t>
      </w:r>
      <w:r w:rsidR="006D5114">
        <w:rPr>
          <w:rFonts w:cs="Arial"/>
          <w:lang w:val="en-US"/>
        </w:rPr>
        <w:t>,</w:t>
      </w:r>
      <w:r w:rsidR="00BA2604">
        <w:rPr>
          <w:rFonts w:cs="Arial"/>
          <w:lang w:val="en-US"/>
        </w:rPr>
        <w:t xml:space="preserve"> </w:t>
      </w:r>
      <w:r w:rsidR="006D5114">
        <w:rPr>
          <w:rFonts w:cs="Arial"/>
          <w:lang w:val="en-US"/>
        </w:rPr>
        <w:t xml:space="preserve">determined to introduce innovations will </w:t>
      </w:r>
      <w:r w:rsidR="003178DC">
        <w:rPr>
          <w:rFonts w:cs="Arial"/>
          <w:lang w:val="en-US"/>
        </w:rPr>
        <w:t xml:space="preserve">manage to find time for both, </w:t>
      </w:r>
      <w:r w:rsidR="00FC7831">
        <w:rPr>
          <w:rFonts w:cs="Arial"/>
          <w:lang w:val="en-US"/>
        </w:rPr>
        <w:t xml:space="preserve">though </w:t>
      </w:r>
      <w:r w:rsidR="003178DC">
        <w:rPr>
          <w:rFonts w:cs="Arial"/>
          <w:lang w:val="en-US"/>
        </w:rPr>
        <w:t xml:space="preserve">sometimes at the expense of their personal </w:t>
      </w:r>
      <w:r w:rsidR="003C70DA">
        <w:rPr>
          <w:rFonts w:cs="Arial"/>
          <w:lang w:val="en-US"/>
        </w:rPr>
        <w:t>life,</w:t>
      </w:r>
      <w:r w:rsidR="00214667">
        <w:rPr>
          <w:rFonts w:cs="Arial"/>
          <w:lang w:val="en-US"/>
        </w:rPr>
        <w:t xml:space="preserve"> </w:t>
      </w:r>
      <w:r w:rsidR="00DE59C2">
        <w:rPr>
          <w:rFonts w:cs="Arial"/>
          <w:lang w:val="en-US"/>
        </w:rPr>
        <w:t>sustainable</w:t>
      </w:r>
      <w:r w:rsidR="00214667">
        <w:rPr>
          <w:rFonts w:cs="Arial"/>
          <w:lang w:val="en-US"/>
        </w:rPr>
        <w:t xml:space="preserve"> implementation of open schooling must </w:t>
      </w:r>
      <w:r w:rsidR="00DB2D0A">
        <w:rPr>
          <w:rFonts w:cs="Arial"/>
          <w:lang w:val="en-US"/>
        </w:rPr>
        <w:t>consider</w:t>
      </w:r>
      <w:r w:rsidR="00E1470A">
        <w:rPr>
          <w:rFonts w:cs="Arial"/>
          <w:lang w:val="en-US"/>
        </w:rPr>
        <w:t xml:space="preserve"> </w:t>
      </w:r>
      <w:r w:rsidR="00DB2D0A">
        <w:rPr>
          <w:rFonts w:cs="Arial"/>
          <w:lang w:val="en-US"/>
        </w:rPr>
        <w:t xml:space="preserve">ways of </w:t>
      </w:r>
      <w:r w:rsidR="00BD2577">
        <w:rPr>
          <w:rFonts w:cs="Arial"/>
          <w:lang w:val="en-US"/>
        </w:rPr>
        <w:t xml:space="preserve">managing </w:t>
      </w:r>
      <w:r w:rsidR="00E1470A">
        <w:rPr>
          <w:rFonts w:cs="Arial"/>
          <w:lang w:val="en-US"/>
        </w:rPr>
        <w:t xml:space="preserve">people’s time and other resources. </w:t>
      </w:r>
    </w:p>
    <w:p w14:paraId="4A18385E" w14:textId="0301015F" w:rsidR="009C5B21" w:rsidRDefault="007A5E0D" w:rsidP="00FC7831">
      <w:pPr>
        <w:jc w:val="both"/>
        <w:rPr>
          <w:rFonts w:cs="Arial"/>
          <w:lang w:val="en-US"/>
        </w:rPr>
      </w:pPr>
      <w:r>
        <w:rPr>
          <w:rFonts w:cs="Arial"/>
          <w:lang w:val="en-US"/>
        </w:rPr>
        <w:t xml:space="preserve">On top of the </w:t>
      </w:r>
      <w:r w:rsidR="001663C3">
        <w:rPr>
          <w:rFonts w:cs="Arial"/>
          <w:lang w:val="en-US"/>
        </w:rPr>
        <w:t xml:space="preserve">teaching the regular curriculum </w:t>
      </w:r>
      <w:r>
        <w:rPr>
          <w:rFonts w:cs="Arial"/>
          <w:lang w:val="en-US"/>
        </w:rPr>
        <w:t xml:space="preserve">teachers </w:t>
      </w:r>
      <w:r w:rsidR="00773254">
        <w:rPr>
          <w:rFonts w:cs="Arial"/>
          <w:lang w:val="en-US"/>
        </w:rPr>
        <w:t>had</w:t>
      </w:r>
      <w:r>
        <w:rPr>
          <w:rFonts w:cs="Arial"/>
          <w:lang w:val="en-US"/>
        </w:rPr>
        <w:t xml:space="preserve"> to find time to </w:t>
      </w:r>
      <w:r w:rsidR="00400B4F">
        <w:rPr>
          <w:rFonts w:cs="Arial"/>
          <w:lang w:val="en-US"/>
        </w:rPr>
        <w:t>organize and supervise missions</w:t>
      </w:r>
      <w:r w:rsidR="00773254">
        <w:rPr>
          <w:rFonts w:cs="Arial"/>
          <w:lang w:val="en-US"/>
        </w:rPr>
        <w:t xml:space="preserve"> which</w:t>
      </w:r>
      <w:r w:rsidR="00FC7831">
        <w:rPr>
          <w:rFonts w:cs="Arial"/>
          <w:lang w:val="en-US"/>
        </w:rPr>
        <w:t xml:space="preserve"> as essentially </w:t>
      </w:r>
      <w:r w:rsidR="00157E4D">
        <w:rPr>
          <w:rFonts w:cs="Arial"/>
          <w:lang w:val="en-US"/>
        </w:rPr>
        <w:t>students</w:t>
      </w:r>
      <w:r w:rsidR="00FC7831">
        <w:rPr>
          <w:rFonts w:cs="Arial"/>
          <w:lang w:val="en-US"/>
        </w:rPr>
        <w:t>-</w:t>
      </w:r>
      <w:r w:rsidR="00157E4D">
        <w:rPr>
          <w:rFonts w:cs="Arial"/>
          <w:lang w:val="en-US"/>
        </w:rPr>
        <w:t xml:space="preserve">driven and therefore </w:t>
      </w:r>
      <w:r w:rsidR="00FC7831">
        <w:rPr>
          <w:rFonts w:cs="Arial"/>
          <w:lang w:val="en-US"/>
        </w:rPr>
        <w:t>may go</w:t>
      </w:r>
      <w:r w:rsidR="00157E4D">
        <w:rPr>
          <w:rFonts w:cs="Arial"/>
          <w:lang w:val="en-US"/>
        </w:rPr>
        <w:t xml:space="preserve"> beyond the existing curricula. </w:t>
      </w:r>
      <w:r w:rsidR="00FE4244">
        <w:rPr>
          <w:rFonts w:cs="Arial"/>
          <w:lang w:val="en-US"/>
        </w:rPr>
        <w:t>Accommodating</w:t>
      </w:r>
      <w:r w:rsidR="00CE7EDF">
        <w:rPr>
          <w:rFonts w:cs="Arial"/>
          <w:lang w:val="en-US"/>
        </w:rPr>
        <w:t xml:space="preserve"> the need to follow the curriculum and</w:t>
      </w:r>
      <w:r w:rsidR="00FE4244">
        <w:rPr>
          <w:rFonts w:cs="Arial"/>
          <w:lang w:val="en-US"/>
        </w:rPr>
        <w:t>,</w:t>
      </w:r>
      <w:r w:rsidR="00CE7EDF">
        <w:rPr>
          <w:rFonts w:cs="Arial"/>
          <w:lang w:val="en-US"/>
        </w:rPr>
        <w:t xml:space="preserve"> at the </w:t>
      </w:r>
      <w:r w:rsidR="008958E2">
        <w:rPr>
          <w:rFonts w:cs="Arial"/>
          <w:lang w:val="en-US"/>
        </w:rPr>
        <w:t>same, giving</w:t>
      </w:r>
      <w:r w:rsidR="00CE7EDF">
        <w:rPr>
          <w:rFonts w:cs="Arial"/>
          <w:lang w:val="en-US"/>
        </w:rPr>
        <w:t xml:space="preserve"> students </w:t>
      </w:r>
      <w:r w:rsidR="00FE4244">
        <w:rPr>
          <w:rFonts w:cs="Arial"/>
          <w:lang w:val="en-US"/>
        </w:rPr>
        <w:t xml:space="preserve">extensive </w:t>
      </w:r>
      <w:r w:rsidR="00C67C4C">
        <w:rPr>
          <w:rFonts w:cs="Arial"/>
          <w:lang w:val="en-US"/>
        </w:rPr>
        <w:t xml:space="preserve">learning </w:t>
      </w:r>
      <w:r w:rsidR="00CE7EDF">
        <w:rPr>
          <w:rFonts w:cs="Arial"/>
          <w:lang w:val="en-US"/>
        </w:rPr>
        <w:t xml:space="preserve">autonomy </w:t>
      </w:r>
      <w:r w:rsidR="00C67C4C">
        <w:rPr>
          <w:rFonts w:cs="Arial"/>
          <w:lang w:val="en-US"/>
        </w:rPr>
        <w:t>was a serious challenge for the teachers involved in the project.</w:t>
      </w:r>
      <w:r w:rsidR="008042F2">
        <w:rPr>
          <w:rFonts w:cs="Arial"/>
          <w:lang w:val="en-US"/>
        </w:rPr>
        <w:t xml:space="preserve"> </w:t>
      </w:r>
      <w:r w:rsidR="00FE4244">
        <w:rPr>
          <w:rFonts w:cs="Arial"/>
          <w:lang w:val="en-US"/>
        </w:rPr>
        <w:t>Insufficient</w:t>
      </w:r>
      <w:r w:rsidR="008042F2">
        <w:rPr>
          <w:rFonts w:cs="Arial"/>
          <w:lang w:val="en-US"/>
        </w:rPr>
        <w:t xml:space="preserve"> flexibility of the educational system </w:t>
      </w:r>
      <w:r w:rsidR="00FE4244">
        <w:rPr>
          <w:rFonts w:cs="Arial"/>
          <w:lang w:val="en-US"/>
        </w:rPr>
        <w:t xml:space="preserve">sometimes stood in the way of implementing </w:t>
      </w:r>
      <w:r w:rsidR="000026B8">
        <w:rPr>
          <w:rFonts w:cs="Arial"/>
          <w:lang w:val="en-US"/>
        </w:rPr>
        <w:t>Mission Based Learning</w:t>
      </w:r>
      <w:r w:rsidR="00FE4244">
        <w:rPr>
          <w:rFonts w:cs="Arial"/>
          <w:lang w:val="en-US"/>
        </w:rPr>
        <w:t xml:space="preserve"> open schooling model.</w:t>
      </w:r>
      <w:r w:rsidR="008042F2">
        <w:rPr>
          <w:rFonts w:cs="Arial"/>
          <w:lang w:val="en-US"/>
        </w:rPr>
        <w:t xml:space="preserve"> </w:t>
      </w:r>
    </w:p>
    <w:p w14:paraId="07273287" w14:textId="77777777" w:rsidR="00D40F12" w:rsidRPr="00E85FEA" w:rsidRDefault="00D40F12" w:rsidP="00EF5844">
      <w:pPr>
        <w:rPr>
          <w:rFonts w:cs="Arial"/>
          <w:lang w:val="en-US"/>
        </w:rPr>
      </w:pPr>
    </w:p>
    <w:p w14:paraId="4986C9F2" w14:textId="3FFA9ABC" w:rsidR="009C5B21" w:rsidRPr="00E85FEA" w:rsidRDefault="009C5B21" w:rsidP="00EF5844">
      <w:pPr>
        <w:rPr>
          <w:rFonts w:cs="Arial"/>
          <w:lang w:val="en-US"/>
        </w:rPr>
      </w:pPr>
      <w:r w:rsidRPr="00E85FEA">
        <w:rPr>
          <w:rFonts w:cs="Arial"/>
          <w:noProof/>
          <w:lang w:val="en-US"/>
        </w:rPr>
        <w:drawing>
          <wp:inline distT="0" distB="0" distL="0" distR="0" wp14:anchorId="0C0EFBD0" wp14:editId="4D9932C2">
            <wp:extent cx="5194139" cy="1794933"/>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2">
                      <a:extLst>
                        <a:ext uri="{28A0092B-C50C-407E-A947-70E740481C1C}">
                          <a14:useLocalDpi xmlns:a14="http://schemas.microsoft.com/office/drawing/2010/main" val="0"/>
                        </a:ext>
                      </a:extLst>
                    </a:blip>
                    <a:stretch>
                      <a:fillRect/>
                    </a:stretch>
                  </pic:blipFill>
                  <pic:spPr>
                    <a:xfrm>
                      <a:off x="0" y="0"/>
                      <a:ext cx="5229443" cy="1807133"/>
                    </a:xfrm>
                    <a:prstGeom prst="rect">
                      <a:avLst/>
                    </a:prstGeom>
                  </pic:spPr>
                </pic:pic>
              </a:graphicData>
            </a:graphic>
          </wp:inline>
        </w:drawing>
      </w:r>
    </w:p>
    <w:p w14:paraId="3C0FF69B" w14:textId="599DB03C" w:rsidR="009C5B21" w:rsidRPr="00EC2C68" w:rsidRDefault="004D509D" w:rsidP="00EF5844">
      <w:pPr>
        <w:rPr>
          <w:rFonts w:cs="Arial"/>
          <w:i/>
          <w:iCs/>
          <w:sz w:val="20"/>
          <w:szCs w:val="20"/>
          <w:lang w:val="en-US"/>
        </w:rPr>
      </w:pPr>
      <w:r w:rsidRPr="00EC2C68">
        <w:rPr>
          <w:rFonts w:cs="Arial"/>
          <w:i/>
          <w:iCs/>
          <w:sz w:val="20"/>
          <w:szCs w:val="20"/>
          <w:lang w:val="en-US"/>
        </w:rPr>
        <w:t>Fig. 1 Barriers to implementing mission based methodology.</w:t>
      </w:r>
    </w:p>
    <w:p w14:paraId="7B234E56" w14:textId="77777777" w:rsidR="00400B4F" w:rsidRPr="00D45A0E" w:rsidRDefault="00400B4F" w:rsidP="00D40F12">
      <w:pPr>
        <w:rPr>
          <w:rFonts w:cs="Arial"/>
          <w:lang w:val="en-US"/>
        </w:rPr>
      </w:pPr>
    </w:p>
    <w:p w14:paraId="05B3E8E7" w14:textId="77356236" w:rsidR="009C5B21" w:rsidRPr="00E85FEA" w:rsidRDefault="0081318C" w:rsidP="00EF5844">
      <w:pPr>
        <w:rPr>
          <w:rFonts w:cs="Arial"/>
          <w:lang w:val="en-US"/>
        </w:rPr>
      </w:pPr>
      <w:r w:rsidRPr="00E85FEA">
        <w:rPr>
          <w:rFonts w:cs="Arial"/>
          <w:noProof/>
          <w:lang w:val="en-US"/>
        </w:rPr>
        <w:drawing>
          <wp:inline distT="0" distB="0" distL="0" distR="0" wp14:anchorId="5605963F" wp14:editId="6C60995E">
            <wp:extent cx="5418666" cy="2494905"/>
            <wp:effectExtent l="0" t="0" r="444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23">
                      <a:extLst>
                        <a:ext uri="{28A0092B-C50C-407E-A947-70E740481C1C}">
                          <a14:useLocalDpi xmlns:a14="http://schemas.microsoft.com/office/drawing/2010/main" val="0"/>
                        </a:ext>
                      </a:extLst>
                    </a:blip>
                    <a:stretch>
                      <a:fillRect/>
                    </a:stretch>
                  </pic:blipFill>
                  <pic:spPr>
                    <a:xfrm>
                      <a:off x="0" y="0"/>
                      <a:ext cx="5493483" cy="2529353"/>
                    </a:xfrm>
                    <a:prstGeom prst="rect">
                      <a:avLst/>
                    </a:prstGeom>
                  </pic:spPr>
                </pic:pic>
              </a:graphicData>
            </a:graphic>
          </wp:inline>
        </w:drawing>
      </w:r>
    </w:p>
    <w:p w14:paraId="644EDB35" w14:textId="29E6840E" w:rsidR="009C5B21" w:rsidRPr="00CC6064" w:rsidRDefault="004D509D" w:rsidP="00D76FB5">
      <w:pPr>
        <w:rPr>
          <w:rFonts w:cs="Arial"/>
          <w:i/>
          <w:iCs/>
          <w:sz w:val="20"/>
          <w:szCs w:val="20"/>
          <w:lang w:val="en-US"/>
        </w:rPr>
      </w:pPr>
      <w:r w:rsidRPr="00CC6064">
        <w:rPr>
          <w:rFonts w:cs="Arial"/>
          <w:i/>
          <w:iCs/>
          <w:sz w:val="20"/>
          <w:szCs w:val="20"/>
          <w:lang w:val="en-US"/>
        </w:rPr>
        <w:t xml:space="preserve">Fig. 2 </w:t>
      </w:r>
      <w:r w:rsidR="002736DF" w:rsidRPr="00CC6064">
        <w:rPr>
          <w:rFonts w:cs="Arial"/>
          <w:i/>
          <w:iCs/>
          <w:sz w:val="20"/>
          <w:szCs w:val="20"/>
          <w:lang w:val="en-US"/>
        </w:rPr>
        <w:t>Obstacles</w:t>
      </w:r>
      <w:r w:rsidRPr="00CC6064">
        <w:rPr>
          <w:rFonts w:cs="Arial"/>
          <w:i/>
          <w:iCs/>
          <w:sz w:val="20"/>
          <w:szCs w:val="20"/>
          <w:lang w:val="en-US"/>
        </w:rPr>
        <w:t xml:space="preserve"> to</w:t>
      </w:r>
      <w:r w:rsidR="002736DF" w:rsidRPr="00CC6064">
        <w:rPr>
          <w:rFonts w:cs="Arial"/>
          <w:i/>
          <w:iCs/>
          <w:sz w:val="20"/>
          <w:szCs w:val="20"/>
          <w:lang w:val="en-US"/>
        </w:rPr>
        <w:t xml:space="preserve"> implementing </w:t>
      </w:r>
      <w:r w:rsidR="000026B8">
        <w:rPr>
          <w:rFonts w:cs="Arial"/>
          <w:i/>
          <w:iCs/>
          <w:sz w:val="20"/>
          <w:szCs w:val="20"/>
          <w:lang w:val="en-US"/>
        </w:rPr>
        <w:t>Mission Based Learning</w:t>
      </w:r>
      <w:r w:rsidR="002736DF" w:rsidRPr="00CC6064">
        <w:rPr>
          <w:rFonts w:cs="Arial"/>
          <w:i/>
          <w:iCs/>
          <w:sz w:val="20"/>
          <w:szCs w:val="20"/>
          <w:lang w:val="en-US"/>
        </w:rPr>
        <w:t xml:space="preserve"> at schools. </w:t>
      </w:r>
    </w:p>
    <w:p w14:paraId="6B04E697" w14:textId="37C77E1A" w:rsidR="009C5B21" w:rsidRDefault="009C5B21" w:rsidP="00EF5844">
      <w:pPr>
        <w:pStyle w:val="Heading3"/>
        <w:rPr>
          <w:rFonts w:ascii="Arial" w:hAnsi="Arial" w:cs="Arial"/>
          <w:lang w:val="en-US"/>
        </w:rPr>
      </w:pPr>
    </w:p>
    <w:p w14:paraId="660177EB" w14:textId="77777777" w:rsidR="00500775" w:rsidRPr="00500775" w:rsidRDefault="00500775" w:rsidP="00500775">
      <w:pPr>
        <w:rPr>
          <w:lang w:val="en-US"/>
        </w:rPr>
      </w:pPr>
    </w:p>
    <w:p w14:paraId="2CD9BA02" w14:textId="77777777" w:rsidR="00B3152B" w:rsidRDefault="00B3152B" w:rsidP="002736DF">
      <w:pPr>
        <w:rPr>
          <w:b/>
          <w:bCs/>
          <w:lang w:val="en-US"/>
        </w:rPr>
      </w:pPr>
    </w:p>
    <w:p w14:paraId="2BB94EFF" w14:textId="79AE3FFD" w:rsidR="00B3152B" w:rsidRPr="00924884" w:rsidRDefault="00B3152B" w:rsidP="00924884">
      <w:pPr>
        <w:rPr>
          <w:b/>
          <w:bCs/>
          <w:lang w:val="en-US"/>
        </w:rPr>
      </w:pPr>
      <w:r w:rsidRPr="00924884">
        <w:rPr>
          <w:b/>
          <w:bCs/>
          <w:lang w:val="en-US"/>
        </w:rPr>
        <w:t>Overcoming the barriers</w:t>
      </w:r>
    </w:p>
    <w:p w14:paraId="37D40E76" w14:textId="2C8F21CA" w:rsidR="00BF13AF" w:rsidRPr="002736DF" w:rsidRDefault="00BF13AF" w:rsidP="002736DF">
      <w:pPr>
        <w:rPr>
          <w:lang w:val="en-US"/>
        </w:rPr>
      </w:pPr>
      <w:r>
        <w:rPr>
          <w:lang w:val="en-US"/>
        </w:rPr>
        <w:t xml:space="preserve">How might these barriers be overcome? </w:t>
      </w:r>
      <w:r w:rsidR="00300DAF">
        <w:rPr>
          <w:lang w:val="en-US"/>
        </w:rPr>
        <w:t xml:space="preserve">Clearly, in order to focus teachers on </w:t>
      </w:r>
      <w:r w:rsidR="00924884">
        <w:rPr>
          <w:lang w:val="en-US"/>
        </w:rPr>
        <w:t>implementing</w:t>
      </w:r>
      <w:r w:rsidR="00300DAF">
        <w:rPr>
          <w:lang w:val="en-US"/>
        </w:rPr>
        <w:t xml:space="preserve"> open schooling</w:t>
      </w:r>
      <w:r w:rsidR="00FC7831">
        <w:rPr>
          <w:lang w:val="en-US"/>
        </w:rPr>
        <w:t>,</w:t>
      </w:r>
      <w:r w:rsidR="00300DAF">
        <w:rPr>
          <w:lang w:val="en-US"/>
        </w:rPr>
        <w:t xml:space="preserve"> </w:t>
      </w:r>
      <w:r w:rsidR="00924884">
        <w:rPr>
          <w:lang w:val="en-US"/>
        </w:rPr>
        <w:t>teachers and students</w:t>
      </w:r>
      <w:r w:rsidR="00300DAF">
        <w:rPr>
          <w:lang w:val="en-US"/>
        </w:rPr>
        <w:t xml:space="preserve"> need</w:t>
      </w:r>
      <w:r w:rsidR="00300DAF" w:rsidRPr="006D72F6">
        <w:rPr>
          <w:b/>
          <w:bCs/>
          <w:lang w:val="en-US"/>
        </w:rPr>
        <w:t xml:space="preserve"> sufficient time resources</w:t>
      </w:r>
      <w:r w:rsidR="00924884">
        <w:rPr>
          <w:lang w:val="en-US"/>
        </w:rPr>
        <w:t xml:space="preserve"> at their disposal</w:t>
      </w:r>
      <w:r w:rsidR="003A2B59">
        <w:rPr>
          <w:lang w:val="en-US"/>
        </w:rPr>
        <w:t>. Therefore (educationa</w:t>
      </w:r>
      <w:r w:rsidR="00924884">
        <w:rPr>
          <w:lang w:val="en-US"/>
        </w:rPr>
        <w:t>l</w:t>
      </w:r>
      <w:r w:rsidR="003A2B59">
        <w:rPr>
          <w:lang w:val="en-US"/>
        </w:rPr>
        <w:t>)</w:t>
      </w:r>
      <w:r w:rsidR="00924884">
        <w:rPr>
          <w:lang w:val="en-US"/>
        </w:rPr>
        <w:t xml:space="preserve"> authorities</w:t>
      </w:r>
      <w:r w:rsidR="003A2B59">
        <w:rPr>
          <w:lang w:val="en-US"/>
        </w:rPr>
        <w:t xml:space="preserve"> </w:t>
      </w:r>
      <w:r w:rsidR="00FC7831">
        <w:rPr>
          <w:lang w:val="en-US"/>
        </w:rPr>
        <w:t>should</w:t>
      </w:r>
      <w:r w:rsidR="003A2B59">
        <w:rPr>
          <w:lang w:val="en-US"/>
        </w:rPr>
        <w:t xml:space="preserve"> consider the following</w:t>
      </w:r>
      <w:r w:rsidR="00924884">
        <w:rPr>
          <w:lang w:val="en-US"/>
        </w:rPr>
        <w:t>:</w:t>
      </w:r>
    </w:p>
    <w:p w14:paraId="09A00948" w14:textId="77777777" w:rsidR="009C5B21" w:rsidRPr="00E85FEA" w:rsidRDefault="009C5B21" w:rsidP="00EF5844">
      <w:pPr>
        <w:rPr>
          <w:rFonts w:cs="Arial"/>
          <w:lang w:val="en-US"/>
        </w:rPr>
      </w:pPr>
    </w:p>
    <w:p w14:paraId="5F1DB7E9" w14:textId="1EFBE23D" w:rsidR="009C5B21" w:rsidRPr="00D25491" w:rsidRDefault="0081318C" w:rsidP="00D25491">
      <w:pPr>
        <w:pStyle w:val="ListParagraph"/>
        <w:numPr>
          <w:ilvl w:val="0"/>
          <w:numId w:val="26"/>
        </w:numPr>
        <w:rPr>
          <w:rFonts w:cs="Arial"/>
          <w:lang w:val="en-US"/>
        </w:rPr>
      </w:pPr>
      <w:r w:rsidRPr="00D25491">
        <w:rPr>
          <w:rFonts w:cs="Arial"/>
          <w:lang w:val="en-US"/>
        </w:rPr>
        <w:t xml:space="preserve">including the time spent on </w:t>
      </w:r>
      <w:r w:rsidR="00FC7831">
        <w:rPr>
          <w:rFonts w:cs="Arial"/>
          <w:lang w:val="en-US"/>
        </w:rPr>
        <w:t>supervising</w:t>
      </w:r>
      <w:r w:rsidRPr="00D25491">
        <w:rPr>
          <w:rFonts w:cs="Arial"/>
          <w:lang w:val="en-US"/>
        </w:rPr>
        <w:t xml:space="preserve"> mission</w:t>
      </w:r>
      <w:r w:rsidR="00FC7831">
        <w:rPr>
          <w:rFonts w:cs="Arial"/>
          <w:lang w:val="en-US"/>
        </w:rPr>
        <w:t>s</w:t>
      </w:r>
      <w:r w:rsidRPr="00D25491">
        <w:rPr>
          <w:rFonts w:cs="Arial"/>
          <w:lang w:val="en-US"/>
        </w:rPr>
        <w:t xml:space="preserve"> into the overall individual teacher’s workload</w:t>
      </w:r>
      <w:r w:rsidR="00D25491" w:rsidRPr="00D25491">
        <w:rPr>
          <w:rFonts w:cs="Arial"/>
          <w:lang w:val="en-US"/>
        </w:rPr>
        <w:t xml:space="preserve"> o</w:t>
      </w:r>
      <w:r w:rsidR="00390715" w:rsidRPr="00D25491">
        <w:rPr>
          <w:rFonts w:cs="Arial"/>
          <w:lang w:val="en-US"/>
        </w:rPr>
        <w:t xml:space="preserve">r </w:t>
      </w:r>
      <w:r w:rsidR="00FC7831">
        <w:rPr>
          <w:rFonts w:cs="Arial"/>
          <w:lang w:val="en-US"/>
        </w:rPr>
        <w:t>consider a</w:t>
      </w:r>
      <w:r w:rsidR="00390715" w:rsidRPr="00D25491">
        <w:rPr>
          <w:rFonts w:cs="Arial"/>
          <w:lang w:val="en-US"/>
        </w:rPr>
        <w:t xml:space="preserve"> reduction of the other teaching </w:t>
      </w:r>
      <w:r w:rsidR="00FC7831">
        <w:rPr>
          <w:rFonts w:cs="Arial"/>
          <w:lang w:val="en-US"/>
        </w:rPr>
        <w:t>duties/hours</w:t>
      </w:r>
      <w:r w:rsidR="00D25491" w:rsidRPr="00D25491">
        <w:rPr>
          <w:rFonts w:cs="Arial"/>
          <w:lang w:val="en-US"/>
        </w:rPr>
        <w:t>,</w:t>
      </w:r>
    </w:p>
    <w:p w14:paraId="6D693C2D" w14:textId="41652D0E" w:rsidR="0081318C" w:rsidRPr="00D25491" w:rsidRDefault="00750F42" w:rsidP="00D25491">
      <w:pPr>
        <w:pStyle w:val="ListParagraph"/>
        <w:numPr>
          <w:ilvl w:val="0"/>
          <w:numId w:val="26"/>
        </w:numPr>
        <w:rPr>
          <w:rFonts w:cs="Arial"/>
          <w:lang w:val="en-US"/>
        </w:rPr>
      </w:pPr>
      <w:r w:rsidRPr="00D25491">
        <w:rPr>
          <w:rFonts w:cs="Arial"/>
          <w:lang w:val="en-US"/>
        </w:rPr>
        <w:t>g</w:t>
      </w:r>
      <w:r w:rsidR="00C079D4" w:rsidRPr="00D25491">
        <w:rPr>
          <w:rFonts w:cs="Arial"/>
          <w:lang w:val="en-US"/>
        </w:rPr>
        <w:t xml:space="preserve">iving </w:t>
      </w:r>
      <w:r w:rsidR="0081318C" w:rsidRPr="00D25491">
        <w:rPr>
          <w:rFonts w:cs="Arial"/>
          <w:lang w:val="en-US"/>
        </w:rPr>
        <w:t xml:space="preserve">extra recognition </w:t>
      </w:r>
      <w:r w:rsidR="00FC7831">
        <w:rPr>
          <w:rFonts w:cs="Arial"/>
          <w:lang w:val="en-US"/>
        </w:rPr>
        <w:t>to</w:t>
      </w:r>
      <w:r w:rsidR="0081318C" w:rsidRPr="00D25491">
        <w:rPr>
          <w:rFonts w:cs="Arial"/>
          <w:lang w:val="en-US"/>
        </w:rPr>
        <w:t xml:space="preserve"> teachers for </w:t>
      </w:r>
      <w:r w:rsidR="00A95F82" w:rsidRPr="00D25491">
        <w:rPr>
          <w:rFonts w:cs="Arial"/>
          <w:lang w:val="en-US"/>
        </w:rPr>
        <w:t>the</w:t>
      </w:r>
      <w:r w:rsidR="0081318C" w:rsidRPr="00D25491">
        <w:rPr>
          <w:rFonts w:cs="Arial"/>
          <w:lang w:val="en-US"/>
        </w:rPr>
        <w:t xml:space="preserve"> workload put into missions</w:t>
      </w:r>
      <w:r w:rsidR="00C079D4" w:rsidRPr="00D25491">
        <w:rPr>
          <w:rFonts w:cs="Arial"/>
          <w:lang w:val="en-US"/>
        </w:rPr>
        <w:t xml:space="preserve">: e.g. </w:t>
      </w:r>
      <w:r w:rsidR="00042D3A" w:rsidRPr="00D25491">
        <w:rPr>
          <w:rFonts w:cs="Arial"/>
          <w:lang w:val="en-US"/>
        </w:rPr>
        <w:t xml:space="preserve">vertical or horizontal </w:t>
      </w:r>
      <w:r w:rsidRPr="00D25491">
        <w:rPr>
          <w:rFonts w:cs="Arial"/>
          <w:lang w:val="en-US"/>
        </w:rPr>
        <w:t>career growth</w:t>
      </w:r>
      <w:r w:rsidR="00C079D4" w:rsidRPr="00D25491">
        <w:rPr>
          <w:rFonts w:cs="Arial"/>
          <w:lang w:val="en-US"/>
        </w:rPr>
        <w:t xml:space="preserve">, </w:t>
      </w:r>
      <w:r w:rsidR="00021B2E" w:rsidRPr="00D25491">
        <w:rPr>
          <w:rFonts w:cs="Arial"/>
          <w:lang w:val="en-US"/>
        </w:rPr>
        <w:t>extra</w:t>
      </w:r>
      <w:r w:rsidR="0081318C" w:rsidRPr="00D25491">
        <w:rPr>
          <w:rFonts w:cs="Arial"/>
          <w:lang w:val="en-US"/>
        </w:rPr>
        <w:t xml:space="preserve"> payment</w:t>
      </w:r>
      <w:r w:rsidR="00C079D4" w:rsidRPr="00D25491">
        <w:rPr>
          <w:rFonts w:cs="Arial"/>
          <w:lang w:val="en-US"/>
        </w:rPr>
        <w:t xml:space="preserve"> etc.</w:t>
      </w:r>
      <w:r w:rsidR="00D25491" w:rsidRPr="00D25491">
        <w:rPr>
          <w:rFonts w:cs="Arial"/>
          <w:lang w:val="en-US"/>
        </w:rPr>
        <w:t>,</w:t>
      </w:r>
    </w:p>
    <w:p w14:paraId="65376480" w14:textId="5BA6BF55" w:rsidR="00A95F82" w:rsidRDefault="00750F42" w:rsidP="00D25491">
      <w:pPr>
        <w:pStyle w:val="ListParagraph"/>
        <w:numPr>
          <w:ilvl w:val="0"/>
          <w:numId w:val="26"/>
        </w:numPr>
        <w:rPr>
          <w:rFonts w:cs="Arial"/>
          <w:lang w:val="en-US"/>
        </w:rPr>
      </w:pPr>
      <w:r w:rsidRPr="00D25491">
        <w:rPr>
          <w:rFonts w:cs="Arial"/>
          <w:lang w:val="en-US"/>
        </w:rPr>
        <w:t>providing m</w:t>
      </w:r>
      <w:r w:rsidR="00A95F82" w:rsidRPr="00D25491">
        <w:rPr>
          <w:rFonts w:cs="Arial"/>
          <w:lang w:val="en-US"/>
        </w:rPr>
        <w:t xml:space="preserve">ore support </w:t>
      </w:r>
      <w:r w:rsidRPr="00D25491">
        <w:rPr>
          <w:rFonts w:cs="Arial"/>
          <w:lang w:val="en-US"/>
        </w:rPr>
        <w:t>for</w:t>
      </w:r>
      <w:r w:rsidR="00A95F82" w:rsidRPr="00D25491">
        <w:rPr>
          <w:rFonts w:cs="Arial"/>
          <w:lang w:val="en-US"/>
        </w:rPr>
        <w:t xml:space="preserve"> school</w:t>
      </w:r>
      <w:r w:rsidRPr="00D25491">
        <w:rPr>
          <w:rFonts w:cs="Arial"/>
          <w:lang w:val="en-US"/>
        </w:rPr>
        <w:t>s</w:t>
      </w:r>
      <w:r w:rsidR="00A95F82" w:rsidRPr="00D25491">
        <w:rPr>
          <w:rFonts w:cs="Arial"/>
          <w:lang w:val="en-US"/>
        </w:rPr>
        <w:t xml:space="preserve"> in terms of </w:t>
      </w:r>
      <w:r w:rsidR="00386BB5" w:rsidRPr="00D25491">
        <w:rPr>
          <w:rFonts w:cs="Arial"/>
          <w:lang w:val="en-US"/>
        </w:rPr>
        <w:t xml:space="preserve">organizing </w:t>
      </w:r>
      <w:r w:rsidR="00D25491" w:rsidRPr="00D25491">
        <w:rPr>
          <w:rFonts w:cs="Arial"/>
          <w:lang w:val="en-US"/>
        </w:rPr>
        <w:t>mission</w:t>
      </w:r>
      <w:r w:rsidR="00C73A20">
        <w:rPr>
          <w:rFonts w:cs="Arial"/>
          <w:lang w:val="en-US"/>
        </w:rPr>
        <w:t xml:space="preserve">s </w:t>
      </w:r>
      <w:r w:rsidR="00D25491" w:rsidRPr="00D25491">
        <w:rPr>
          <w:rFonts w:cs="Arial"/>
          <w:lang w:val="en-US"/>
        </w:rPr>
        <w:t>or providing direct support for students.</w:t>
      </w:r>
    </w:p>
    <w:p w14:paraId="12583227" w14:textId="77777777" w:rsidR="00AC38C1" w:rsidRDefault="00AC38C1" w:rsidP="00FC7831">
      <w:pPr>
        <w:jc w:val="both"/>
        <w:rPr>
          <w:rFonts w:cs="Arial"/>
          <w:lang w:val="en-US"/>
        </w:rPr>
      </w:pPr>
    </w:p>
    <w:p w14:paraId="2A128B2A" w14:textId="025B095C" w:rsidR="00844943" w:rsidRDefault="00844943" w:rsidP="00FC7831">
      <w:pPr>
        <w:jc w:val="both"/>
        <w:rPr>
          <w:rFonts w:cs="Arial"/>
          <w:lang w:val="en-US"/>
        </w:rPr>
      </w:pPr>
      <w:r>
        <w:rPr>
          <w:rFonts w:cs="Arial"/>
          <w:lang w:val="en-US"/>
        </w:rPr>
        <w:t xml:space="preserve">One solution which could help to </w:t>
      </w:r>
      <w:r w:rsidR="00AC38C1">
        <w:rPr>
          <w:rFonts w:cs="Arial"/>
          <w:lang w:val="en-US"/>
        </w:rPr>
        <w:t xml:space="preserve">popularize </w:t>
      </w:r>
      <w:r>
        <w:rPr>
          <w:rFonts w:cs="Arial"/>
          <w:lang w:val="en-US"/>
        </w:rPr>
        <w:t>open</w:t>
      </w:r>
      <w:r w:rsidR="00AC38C1">
        <w:rPr>
          <w:rFonts w:cs="Arial"/>
          <w:lang w:val="en-US"/>
        </w:rPr>
        <w:t xml:space="preserve"> schooling models </w:t>
      </w:r>
      <w:r>
        <w:rPr>
          <w:rFonts w:cs="Arial"/>
          <w:lang w:val="en-US"/>
        </w:rPr>
        <w:t xml:space="preserve">would be allotting a specific number of teaching hours to </w:t>
      </w:r>
      <w:r w:rsidR="00AF24B0">
        <w:rPr>
          <w:rFonts w:cs="Arial"/>
          <w:lang w:val="en-US"/>
        </w:rPr>
        <w:t xml:space="preserve">the </w:t>
      </w:r>
      <w:r>
        <w:rPr>
          <w:rFonts w:cs="Arial"/>
          <w:lang w:val="en-US"/>
        </w:rPr>
        <w:t xml:space="preserve">implementation of </w:t>
      </w:r>
      <w:r w:rsidR="00AF24B0">
        <w:rPr>
          <w:rFonts w:cs="Arial"/>
          <w:lang w:val="en-US"/>
        </w:rPr>
        <w:t>this educational strategy. The quality of open schooling project</w:t>
      </w:r>
      <w:r w:rsidR="00FC7831">
        <w:rPr>
          <w:rFonts w:cs="Arial"/>
          <w:lang w:val="en-US"/>
        </w:rPr>
        <w:t xml:space="preserve">s and </w:t>
      </w:r>
      <w:r w:rsidR="00E56C1F">
        <w:rPr>
          <w:rFonts w:cs="Arial"/>
          <w:lang w:val="en-US"/>
        </w:rPr>
        <w:t>teachers</w:t>
      </w:r>
      <w:r w:rsidR="00FC7831">
        <w:rPr>
          <w:rFonts w:cs="Arial"/>
          <w:lang w:val="en-US"/>
        </w:rPr>
        <w:t>’</w:t>
      </w:r>
      <w:r w:rsidR="00E56C1F">
        <w:rPr>
          <w:rFonts w:cs="Arial"/>
          <w:lang w:val="en-US"/>
        </w:rPr>
        <w:t xml:space="preserve"> work </w:t>
      </w:r>
      <w:r w:rsidR="00BD44C3">
        <w:rPr>
          <w:rFonts w:cs="Arial"/>
          <w:lang w:val="en-US"/>
        </w:rPr>
        <w:t>would</w:t>
      </w:r>
      <w:r w:rsidR="00E56C1F">
        <w:rPr>
          <w:rFonts w:cs="Arial"/>
          <w:lang w:val="en-US"/>
        </w:rPr>
        <w:t xml:space="preserve"> greatly benefit from </w:t>
      </w:r>
      <w:r w:rsidR="00FC7831">
        <w:rPr>
          <w:rFonts w:cs="Arial"/>
          <w:lang w:val="en-US"/>
        </w:rPr>
        <w:t>them</w:t>
      </w:r>
      <w:r w:rsidR="00E56C1F">
        <w:rPr>
          <w:rFonts w:cs="Arial"/>
          <w:lang w:val="en-US"/>
        </w:rPr>
        <w:t xml:space="preserve"> having more energy </w:t>
      </w:r>
      <w:r w:rsidR="00BD44C3">
        <w:rPr>
          <w:rFonts w:cs="Arial"/>
          <w:lang w:val="en-US"/>
        </w:rPr>
        <w:t>resources</w:t>
      </w:r>
      <w:r w:rsidR="00E56C1F">
        <w:rPr>
          <w:rFonts w:cs="Arial"/>
          <w:lang w:val="en-US"/>
        </w:rPr>
        <w:t xml:space="preserve"> which could be spent on supervising open </w:t>
      </w:r>
      <w:r w:rsidR="00BD44C3">
        <w:rPr>
          <w:rFonts w:cs="Arial"/>
          <w:lang w:val="en-US"/>
        </w:rPr>
        <w:t>schooling</w:t>
      </w:r>
      <w:r w:rsidR="00E56C1F">
        <w:rPr>
          <w:rFonts w:cs="Arial"/>
          <w:lang w:val="en-US"/>
        </w:rPr>
        <w:t xml:space="preserve"> </w:t>
      </w:r>
      <w:r w:rsidR="00BD44C3">
        <w:rPr>
          <w:rFonts w:cs="Arial"/>
          <w:lang w:val="en-US"/>
        </w:rPr>
        <w:t>activities</w:t>
      </w:r>
      <w:r w:rsidR="00E56C1F">
        <w:rPr>
          <w:rFonts w:cs="Arial"/>
          <w:lang w:val="en-US"/>
        </w:rPr>
        <w:t xml:space="preserve">. </w:t>
      </w:r>
      <w:r w:rsidR="00B22AC1">
        <w:rPr>
          <w:rFonts w:cs="Arial"/>
          <w:lang w:val="en-US"/>
        </w:rPr>
        <w:t xml:space="preserve">The exact number of hours </w:t>
      </w:r>
      <w:r w:rsidR="00FC7831">
        <w:rPr>
          <w:rFonts w:cs="Arial"/>
          <w:lang w:val="en-US"/>
        </w:rPr>
        <w:t xml:space="preserve">spent on </w:t>
      </w:r>
      <w:r w:rsidR="00BD44C3">
        <w:rPr>
          <w:rFonts w:cs="Arial"/>
          <w:lang w:val="en-US"/>
        </w:rPr>
        <w:t>missions</w:t>
      </w:r>
      <w:r w:rsidR="00B22AC1">
        <w:rPr>
          <w:rFonts w:cs="Arial"/>
          <w:lang w:val="en-US"/>
        </w:rPr>
        <w:t xml:space="preserve"> or other type</w:t>
      </w:r>
      <w:r w:rsidR="00FC7831">
        <w:rPr>
          <w:rFonts w:cs="Arial"/>
          <w:lang w:val="en-US"/>
        </w:rPr>
        <w:t>s</w:t>
      </w:r>
      <w:r w:rsidR="00B22AC1">
        <w:rPr>
          <w:rFonts w:cs="Arial"/>
          <w:lang w:val="en-US"/>
        </w:rPr>
        <w:t xml:space="preserve"> of opens </w:t>
      </w:r>
      <w:r w:rsidR="00BD44C3">
        <w:rPr>
          <w:rFonts w:cs="Arial"/>
          <w:lang w:val="en-US"/>
        </w:rPr>
        <w:t>s</w:t>
      </w:r>
      <w:r w:rsidR="00B22AC1">
        <w:rPr>
          <w:rFonts w:cs="Arial"/>
          <w:lang w:val="en-US"/>
        </w:rPr>
        <w:t xml:space="preserve">chooling </w:t>
      </w:r>
      <w:r w:rsidR="00BD44C3">
        <w:rPr>
          <w:rFonts w:cs="Arial"/>
          <w:lang w:val="en-US"/>
        </w:rPr>
        <w:t>project</w:t>
      </w:r>
      <w:r w:rsidR="00FC7831">
        <w:rPr>
          <w:rFonts w:cs="Arial"/>
          <w:lang w:val="en-US"/>
        </w:rPr>
        <w:t>s</w:t>
      </w:r>
      <w:r w:rsidR="00B22AC1">
        <w:rPr>
          <w:rFonts w:cs="Arial"/>
          <w:lang w:val="en-US"/>
        </w:rPr>
        <w:t xml:space="preserve"> </w:t>
      </w:r>
      <w:r w:rsidR="00FC7831">
        <w:rPr>
          <w:rFonts w:cs="Arial"/>
          <w:lang w:val="en-US"/>
        </w:rPr>
        <w:t>might</w:t>
      </w:r>
      <w:r w:rsidR="00B22AC1">
        <w:rPr>
          <w:rFonts w:cs="Arial"/>
          <w:lang w:val="en-US"/>
        </w:rPr>
        <w:t xml:space="preserve"> vary </w:t>
      </w:r>
      <w:r w:rsidR="00BD44C3">
        <w:rPr>
          <w:rFonts w:cs="Arial"/>
          <w:lang w:val="en-US"/>
        </w:rPr>
        <w:t>according to</w:t>
      </w:r>
      <w:r w:rsidR="00B22AC1">
        <w:rPr>
          <w:rFonts w:cs="Arial"/>
          <w:lang w:val="en-US"/>
        </w:rPr>
        <w:t xml:space="preserve"> local needs but </w:t>
      </w:r>
      <w:r w:rsidR="001B3AA9">
        <w:rPr>
          <w:rFonts w:cs="Arial"/>
          <w:lang w:val="en-US"/>
        </w:rPr>
        <w:t xml:space="preserve">this </w:t>
      </w:r>
      <w:r w:rsidR="00BD44C3">
        <w:rPr>
          <w:rFonts w:cs="Arial"/>
          <w:lang w:val="en-US"/>
        </w:rPr>
        <w:t>would</w:t>
      </w:r>
      <w:r w:rsidR="001B3AA9">
        <w:rPr>
          <w:rFonts w:cs="Arial"/>
          <w:lang w:val="en-US"/>
        </w:rPr>
        <w:t xml:space="preserve"> be </w:t>
      </w:r>
      <w:r w:rsidR="00BD44C3">
        <w:rPr>
          <w:rFonts w:cs="Arial"/>
          <w:lang w:val="en-US"/>
        </w:rPr>
        <w:t>a</w:t>
      </w:r>
      <w:r w:rsidR="001B3AA9">
        <w:rPr>
          <w:rFonts w:cs="Arial"/>
          <w:lang w:val="en-US"/>
        </w:rPr>
        <w:t xml:space="preserve"> move for all involved</w:t>
      </w:r>
      <w:r w:rsidR="00FC7831">
        <w:rPr>
          <w:rFonts w:cs="Arial"/>
          <w:lang w:val="en-US"/>
        </w:rPr>
        <w:t xml:space="preserve"> teachers</w:t>
      </w:r>
      <w:r w:rsidR="001B3AA9">
        <w:rPr>
          <w:rFonts w:cs="Arial"/>
          <w:lang w:val="en-US"/>
        </w:rPr>
        <w:t>.</w:t>
      </w:r>
    </w:p>
    <w:p w14:paraId="4332A521" w14:textId="0055FCBB" w:rsidR="00C73A20" w:rsidRPr="00C73A20" w:rsidRDefault="00EA75C4" w:rsidP="00FC7831">
      <w:pPr>
        <w:jc w:val="both"/>
        <w:rPr>
          <w:rFonts w:cs="Arial"/>
          <w:lang w:val="en-US"/>
        </w:rPr>
      </w:pPr>
      <w:r>
        <w:rPr>
          <w:rFonts w:cs="Arial"/>
          <w:lang w:val="en-US"/>
        </w:rPr>
        <w:t xml:space="preserve">Teachers-innovators </w:t>
      </w:r>
      <w:r w:rsidR="00097D49">
        <w:rPr>
          <w:rFonts w:cs="Arial"/>
          <w:lang w:val="en-US"/>
        </w:rPr>
        <w:t>clearly stated that</w:t>
      </w:r>
      <w:r>
        <w:rPr>
          <w:rFonts w:cs="Arial"/>
          <w:lang w:val="en-US"/>
        </w:rPr>
        <w:t xml:space="preserve"> t</w:t>
      </w:r>
      <w:r w:rsidR="00097D49">
        <w:rPr>
          <w:rFonts w:cs="Arial"/>
          <w:lang w:val="en-US"/>
        </w:rPr>
        <w:t xml:space="preserve">hey would like </w:t>
      </w:r>
      <w:r>
        <w:rPr>
          <w:rFonts w:cs="Arial"/>
          <w:lang w:val="en-US"/>
        </w:rPr>
        <w:t xml:space="preserve">to be provided with some </w:t>
      </w:r>
      <w:r w:rsidRPr="006D72F6">
        <w:rPr>
          <w:rFonts w:cs="Arial"/>
          <w:b/>
          <w:bCs/>
          <w:lang w:val="en-US"/>
        </w:rPr>
        <w:t xml:space="preserve">recognition for the extra </w:t>
      </w:r>
      <w:r w:rsidRPr="00FC7831">
        <w:rPr>
          <w:rFonts w:cs="Arial"/>
          <w:b/>
          <w:bCs/>
          <w:lang w:val="en-US"/>
        </w:rPr>
        <w:t xml:space="preserve">work </w:t>
      </w:r>
      <w:r>
        <w:rPr>
          <w:rFonts w:cs="Arial"/>
          <w:lang w:val="en-US"/>
        </w:rPr>
        <w:t xml:space="preserve">they do above </w:t>
      </w:r>
      <w:r w:rsidR="00097D49">
        <w:rPr>
          <w:rFonts w:cs="Arial"/>
          <w:lang w:val="en-US"/>
        </w:rPr>
        <w:t>their</w:t>
      </w:r>
      <w:r>
        <w:rPr>
          <w:rFonts w:cs="Arial"/>
          <w:lang w:val="en-US"/>
        </w:rPr>
        <w:t xml:space="preserve"> regular duties. Wh</w:t>
      </w:r>
      <w:r w:rsidR="00097D49">
        <w:rPr>
          <w:rFonts w:cs="Arial"/>
          <w:lang w:val="en-US"/>
        </w:rPr>
        <w:t>ile</w:t>
      </w:r>
      <w:r>
        <w:rPr>
          <w:rFonts w:cs="Arial"/>
          <w:lang w:val="en-US"/>
        </w:rPr>
        <w:t xml:space="preserve"> </w:t>
      </w:r>
      <w:r w:rsidR="00215F1A">
        <w:rPr>
          <w:rFonts w:cs="Arial"/>
          <w:lang w:val="en-US"/>
        </w:rPr>
        <w:t xml:space="preserve">the decisions as </w:t>
      </w:r>
      <w:r w:rsidR="00E75F32">
        <w:rPr>
          <w:rFonts w:cs="Arial"/>
          <w:lang w:val="en-US"/>
        </w:rPr>
        <w:t xml:space="preserve">to </w:t>
      </w:r>
      <w:r w:rsidR="00215F1A">
        <w:rPr>
          <w:rFonts w:cs="Arial"/>
          <w:lang w:val="en-US"/>
        </w:rPr>
        <w:t xml:space="preserve">the form </w:t>
      </w:r>
      <w:r w:rsidR="00A34CEC">
        <w:rPr>
          <w:rFonts w:cs="Arial"/>
          <w:lang w:val="en-US"/>
        </w:rPr>
        <w:t xml:space="preserve">of </w:t>
      </w:r>
      <w:r>
        <w:rPr>
          <w:rFonts w:cs="Arial"/>
          <w:lang w:val="en-US"/>
        </w:rPr>
        <w:t xml:space="preserve">this </w:t>
      </w:r>
      <w:r w:rsidR="00097D49">
        <w:rPr>
          <w:rFonts w:cs="Arial"/>
          <w:lang w:val="en-US"/>
        </w:rPr>
        <w:t>recognition</w:t>
      </w:r>
      <w:r>
        <w:rPr>
          <w:rFonts w:cs="Arial"/>
          <w:lang w:val="en-US"/>
        </w:rPr>
        <w:t xml:space="preserve"> </w:t>
      </w:r>
      <w:r w:rsidR="00A34CEC">
        <w:rPr>
          <w:rFonts w:cs="Arial"/>
          <w:lang w:val="en-US"/>
        </w:rPr>
        <w:t>lies in the hands of school or local authorities</w:t>
      </w:r>
      <w:r w:rsidR="0072665F">
        <w:rPr>
          <w:rFonts w:cs="Arial"/>
          <w:lang w:val="en-US"/>
        </w:rPr>
        <w:t xml:space="preserve">, a systemic solution which promotes actions aiming at implementing open </w:t>
      </w:r>
      <w:r w:rsidR="00A34CEC">
        <w:rPr>
          <w:rFonts w:cs="Arial"/>
          <w:lang w:val="en-US"/>
        </w:rPr>
        <w:t>schooling</w:t>
      </w:r>
      <w:r w:rsidR="0072665F">
        <w:rPr>
          <w:rFonts w:cs="Arial"/>
          <w:lang w:val="en-US"/>
        </w:rPr>
        <w:t xml:space="preserve"> methodology could </w:t>
      </w:r>
      <w:r w:rsidR="00D05364">
        <w:rPr>
          <w:rFonts w:cs="Arial"/>
          <w:lang w:val="en-US"/>
        </w:rPr>
        <w:t>a step in the right direction.</w:t>
      </w:r>
      <w:r>
        <w:rPr>
          <w:rFonts w:cs="Arial"/>
          <w:lang w:val="en-US"/>
        </w:rPr>
        <w:t xml:space="preserve"> </w:t>
      </w:r>
    </w:p>
    <w:p w14:paraId="3C4BAF56" w14:textId="0452E885" w:rsidR="009C5B21" w:rsidRPr="00E85FEA" w:rsidRDefault="00151422" w:rsidP="00EF5844">
      <w:pPr>
        <w:rPr>
          <w:rFonts w:cs="Arial"/>
          <w:lang w:val="en-US"/>
        </w:rPr>
      </w:pPr>
      <w:r>
        <w:rPr>
          <w:rFonts w:cs="Arial"/>
          <w:noProof/>
          <w:lang w:val="en-US"/>
        </w:rPr>
        <w:drawing>
          <wp:inline distT="0" distB="0" distL="0" distR="0" wp14:anchorId="7BAEF9AC" wp14:editId="7AD11F70">
            <wp:extent cx="5760720" cy="2609850"/>
            <wp:effectExtent l="0" t="0" r="508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pic:nvPicPr>
                  <pic:blipFill>
                    <a:blip r:embed="rId24">
                      <a:extLst>
                        <a:ext uri="{28A0092B-C50C-407E-A947-70E740481C1C}">
                          <a14:useLocalDpi xmlns:a14="http://schemas.microsoft.com/office/drawing/2010/main" val="0"/>
                        </a:ext>
                      </a:extLst>
                    </a:blip>
                    <a:stretch>
                      <a:fillRect/>
                    </a:stretch>
                  </pic:blipFill>
                  <pic:spPr>
                    <a:xfrm>
                      <a:off x="0" y="0"/>
                      <a:ext cx="5760720" cy="2609850"/>
                    </a:xfrm>
                    <a:prstGeom prst="rect">
                      <a:avLst/>
                    </a:prstGeom>
                  </pic:spPr>
                </pic:pic>
              </a:graphicData>
            </a:graphic>
          </wp:inline>
        </w:drawing>
      </w:r>
    </w:p>
    <w:p w14:paraId="6F51619B" w14:textId="464C777B" w:rsidR="00554511" w:rsidRDefault="00171D54" w:rsidP="00EF5844">
      <w:pPr>
        <w:rPr>
          <w:rFonts w:cs="Arial"/>
          <w:sz w:val="20"/>
          <w:szCs w:val="20"/>
          <w:lang w:val="en-US"/>
        </w:rPr>
      </w:pPr>
      <w:r w:rsidRPr="00171D54">
        <w:rPr>
          <w:rFonts w:cs="Arial"/>
          <w:sz w:val="20"/>
          <w:szCs w:val="20"/>
          <w:lang w:val="en-US"/>
        </w:rPr>
        <w:t>Figure 3. T</w:t>
      </w:r>
      <w:r w:rsidR="00C20C87">
        <w:rPr>
          <w:rFonts w:cs="Arial"/>
          <w:sz w:val="20"/>
          <w:szCs w:val="20"/>
          <w:lang w:val="en-US"/>
        </w:rPr>
        <w:t>he s</w:t>
      </w:r>
      <w:r w:rsidRPr="00171D54">
        <w:rPr>
          <w:rFonts w:cs="Arial"/>
          <w:sz w:val="20"/>
          <w:szCs w:val="20"/>
          <w:lang w:val="en-US"/>
        </w:rPr>
        <w:t xml:space="preserve">ources of </w:t>
      </w:r>
      <w:r w:rsidR="00C20C87">
        <w:rPr>
          <w:rFonts w:cs="Arial"/>
          <w:sz w:val="20"/>
          <w:szCs w:val="20"/>
          <w:lang w:val="en-US"/>
        </w:rPr>
        <w:t xml:space="preserve">the teachers’ </w:t>
      </w:r>
      <w:r w:rsidRPr="00171D54">
        <w:rPr>
          <w:rFonts w:cs="Arial"/>
          <w:sz w:val="20"/>
          <w:szCs w:val="20"/>
          <w:lang w:val="en-US"/>
        </w:rPr>
        <w:t>motivation for implementing mission based metho</w:t>
      </w:r>
      <w:r>
        <w:rPr>
          <w:rFonts w:cs="Arial"/>
          <w:sz w:val="20"/>
          <w:szCs w:val="20"/>
          <w:lang w:val="en-US"/>
        </w:rPr>
        <w:t>dology</w:t>
      </w:r>
    </w:p>
    <w:p w14:paraId="47D9C2E1" w14:textId="08160A88" w:rsidR="00171D54" w:rsidRDefault="00171D54" w:rsidP="00EF5844">
      <w:pPr>
        <w:rPr>
          <w:rFonts w:cs="Arial"/>
          <w:sz w:val="20"/>
          <w:szCs w:val="20"/>
          <w:lang w:val="en-US"/>
        </w:rPr>
      </w:pPr>
    </w:p>
    <w:p w14:paraId="509EC03F" w14:textId="77777777" w:rsidR="00171D54" w:rsidRPr="00171D54" w:rsidRDefault="00171D54" w:rsidP="00EF5844">
      <w:pPr>
        <w:rPr>
          <w:rFonts w:cs="Arial"/>
          <w:sz w:val="20"/>
          <w:szCs w:val="20"/>
          <w:lang w:val="en-US"/>
        </w:rPr>
      </w:pPr>
    </w:p>
    <w:tbl>
      <w:tblPr>
        <w:tblStyle w:val="TableGrid"/>
        <w:tblW w:w="0" w:type="auto"/>
        <w:tblLook w:val="04A0" w:firstRow="1" w:lastRow="0" w:firstColumn="1" w:lastColumn="0" w:noHBand="0" w:noVBand="1"/>
      </w:tblPr>
      <w:tblGrid>
        <w:gridCol w:w="9062"/>
      </w:tblGrid>
      <w:tr w:rsidR="006A51B2" w:rsidRPr="00092738" w14:paraId="4F249343" w14:textId="77777777" w:rsidTr="00F43EF7">
        <w:trPr>
          <w:trHeight w:val="2656"/>
        </w:trPr>
        <w:tc>
          <w:tcPr>
            <w:tcW w:w="9062" w:type="dxa"/>
            <w:shd w:val="clear" w:color="auto" w:fill="92D050"/>
          </w:tcPr>
          <w:p w14:paraId="48B02AE9" w14:textId="4FFB0BCD" w:rsidR="006A51B2" w:rsidRPr="006A51B2" w:rsidRDefault="006A51B2" w:rsidP="006A51B2">
            <w:pPr>
              <w:autoSpaceDE w:val="0"/>
              <w:autoSpaceDN w:val="0"/>
              <w:adjustRightInd w:val="0"/>
              <w:jc w:val="center"/>
              <w:rPr>
                <w:rFonts w:cs="Arial"/>
                <w:b/>
                <w:bCs/>
                <w:color w:val="FF0000"/>
                <w:lang w:val="en-US"/>
              </w:rPr>
            </w:pPr>
            <w:r w:rsidRPr="006A51B2">
              <w:rPr>
                <w:rFonts w:cs="Arial"/>
                <w:b/>
                <w:bCs/>
                <w:color w:val="FF0000"/>
                <w:lang w:val="en-US"/>
              </w:rPr>
              <w:t xml:space="preserve">What can </w:t>
            </w:r>
            <w:r w:rsidR="002A4031">
              <w:rPr>
                <w:rFonts w:cs="Arial"/>
                <w:b/>
                <w:bCs/>
                <w:color w:val="FF0000"/>
                <w:lang w:val="en-US"/>
              </w:rPr>
              <w:t>you</w:t>
            </w:r>
            <w:r w:rsidRPr="006A51B2">
              <w:rPr>
                <w:rFonts w:cs="Arial"/>
                <w:b/>
                <w:bCs/>
                <w:color w:val="FF0000"/>
                <w:lang w:val="en-US"/>
              </w:rPr>
              <w:t xml:space="preserve"> do? </w:t>
            </w:r>
            <w:r w:rsidRPr="006A51B2">
              <w:rPr>
                <w:rFonts w:cs="Arial"/>
                <w:b/>
                <w:bCs/>
                <w:noProof/>
                <w:color w:val="FF0000"/>
                <w:lang w:val="en-US"/>
              </w:rPr>
              <w:drawing>
                <wp:inline distT="0" distB="0" distL="0" distR="0" wp14:anchorId="4B67BB64" wp14:editId="658CCE88">
                  <wp:extent cx="179705" cy="179705"/>
                  <wp:effectExtent l="0" t="0" r="0" b="0"/>
                  <wp:docPr id="11" name="Grafika 11" descr="Biegać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4" descr="Biegać z wypełnieniem pełnym"/>
                          <pic:cNvPicPr/>
                        </pic:nvPicPr>
                        <pic:blipFill>
                          <a:blip r:embed="rId25" cstate="print">
                            <a:extLst>
                              <a:ext uri="{28A0092B-C50C-407E-A947-70E740481C1C}">
                                <a14:useLocalDpi xmlns:a14="http://schemas.microsoft.com/office/drawing/2010/main" val="0"/>
                              </a:ext>
                              <a:ext uri="{96DAC541-7B7A-43D3-8B79-37D633B846F1}">
                                <asvg:svgBlip xmlns=""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8"/>
                              </a:ext>
                            </a:extLst>
                          </a:blip>
                          <a:stretch>
                            <a:fillRect/>
                          </a:stretch>
                        </pic:blipFill>
                        <pic:spPr>
                          <a:xfrm flipH="1">
                            <a:off x="0" y="0"/>
                            <a:ext cx="194316" cy="194316"/>
                          </a:xfrm>
                          <a:prstGeom prst="rect">
                            <a:avLst/>
                          </a:prstGeom>
                        </pic:spPr>
                      </pic:pic>
                    </a:graphicData>
                  </a:graphic>
                </wp:inline>
              </w:drawing>
            </w:r>
          </w:p>
          <w:p w14:paraId="19DD43CF" w14:textId="5A675C46" w:rsidR="00C46874" w:rsidRDefault="00691946" w:rsidP="00CE29F8">
            <w:pPr>
              <w:pStyle w:val="ListParagraph"/>
              <w:numPr>
                <w:ilvl w:val="0"/>
                <w:numId w:val="19"/>
              </w:numPr>
              <w:rPr>
                <w:rFonts w:cs="Arial"/>
                <w:lang w:val="en-US"/>
              </w:rPr>
            </w:pPr>
            <w:r>
              <w:rPr>
                <w:rFonts w:cs="Arial"/>
                <w:lang w:val="en-US"/>
              </w:rPr>
              <w:t xml:space="preserve">Include </w:t>
            </w:r>
            <w:r w:rsidR="00595A56">
              <w:rPr>
                <w:rFonts w:cs="Arial"/>
                <w:lang w:val="en-US"/>
              </w:rPr>
              <w:t xml:space="preserve">the time spent on </w:t>
            </w:r>
            <w:r>
              <w:rPr>
                <w:rFonts w:cs="Arial"/>
                <w:lang w:val="en-US"/>
              </w:rPr>
              <w:t>open schooling</w:t>
            </w:r>
            <w:r w:rsidR="00595A56">
              <w:rPr>
                <w:rFonts w:cs="Arial"/>
                <w:lang w:val="en-US"/>
              </w:rPr>
              <w:t xml:space="preserve"> activities</w:t>
            </w:r>
            <w:r>
              <w:rPr>
                <w:rFonts w:cs="Arial"/>
                <w:lang w:val="en-US"/>
              </w:rPr>
              <w:t xml:space="preserve"> </w:t>
            </w:r>
            <w:r w:rsidRPr="00691946">
              <w:rPr>
                <w:rFonts w:cs="Arial"/>
                <w:lang w:val="en-US"/>
              </w:rPr>
              <w:t>in the overall teacher’s workload</w:t>
            </w:r>
            <w:r w:rsidR="00C92325">
              <w:rPr>
                <w:rFonts w:cs="Arial"/>
                <w:lang w:val="en-US"/>
              </w:rPr>
              <w:t>.</w:t>
            </w:r>
          </w:p>
          <w:p w14:paraId="79FA6CF4" w14:textId="6F9FA41A" w:rsidR="009D1F68" w:rsidRDefault="00233D75" w:rsidP="00CE29F8">
            <w:pPr>
              <w:pStyle w:val="ListParagraph"/>
              <w:numPr>
                <w:ilvl w:val="0"/>
                <w:numId w:val="19"/>
              </w:numPr>
              <w:rPr>
                <w:rFonts w:cs="Arial"/>
                <w:lang w:val="en-US"/>
              </w:rPr>
            </w:pPr>
            <w:r>
              <w:rPr>
                <w:rFonts w:cs="Arial"/>
                <w:lang w:val="en-US"/>
              </w:rPr>
              <w:t xml:space="preserve">Consider </w:t>
            </w:r>
            <w:r w:rsidR="00B204D6">
              <w:rPr>
                <w:rFonts w:cs="Arial"/>
                <w:lang w:val="en-US"/>
              </w:rPr>
              <w:t xml:space="preserve">more </w:t>
            </w:r>
            <w:r w:rsidR="00AE3616">
              <w:rPr>
                <w:rFonts w:cs="Arial"/>
                <w:lang w:val="en-US"/>
              </w:rPr>
              <w:t>flexible</w:t>
            </w:r>
            <w:r w:rsidR="00B204D6">
              <w:rPr>
                <w:rFonts w:cs="Arial"/>
                <w:lang w:val="en-US"/>
              </w:rPr>
              <w:t xml:space="preserve"> curricula </w:t>
            </w:r>
            <w:r w:rsidR="00AE3616">
              <w:rPr>
                <w:rFonts w:cs="Arial"/>
                <w:lang w:val="en-US"/>
              </w:rPr>
              <w:t>–</w:t>
            </w:r>
            <w:r w:rsidR="00B204D6">
              <w:rPr>
                <w:rFonts w:cs="Arial"/>
                <w:lang w:val="en-US"/>
              </w:rPr>
              <w:t xml:space="preserve"> </w:t>
            </w:r>
            <w:r w:rsidR="00AE3616">
              <w:rPr>
                <w:rFonts w:cs="Arial"/>
                <w:lang w:val="en-US"/>
              </w:rPr>
              <w:t>include the option of teaching</w:t>
            </w:r>
            <w:r w:rsidR="00F91E3A">
              <w:rPr>
                <w:rFonts w:cs="Arial"/>
                <w:lang w:val="en-US"/>
              </w:rPr>
              <w:t xml:space="preserve"> subject content by means of open schooling methodology</w:t>
            </w:r>
            <w:r w:rsidR="00C92325">
              <w:rPr>
                <w:rFonts w:cs="Arial"/>
                <w:lang w:val="en-US"/>
              </w:rPr>
              <w:t>.</w:t>
            </w:r>
          </w:p>
          <w:p w14:paraId="7BC59600" w14:textId="7854FDF5" w:rsidR="00CE29F8" w:rsidRDefault="00F66E3B" w:rsidP="00CE29F8">
            <w:pPr>
              <w:pStyle w:val="ListParagraph"/>
              <w:numPr>
                <w:ilvl w:val="0"/>
                <w:numId w:val="19"/>
              </w:numPr>
              <w:rPr>
                <w:rFonts w:cs="Arial"/>
                <w:lang w:val="en-US"/>
              </w:rPr>
            </w:pPr>
            <w:r>
              <w:rPr>
                <w:rFonts w:cs="Arial"/>
                <w:lang w:val="en-US"/>
              </w:rPr>
              <w:t>Provide</w:t>
            </w:r>
            <w:r w:rsidR="00103620">
              <w:rPr>
                <w:rFonts w:cs="Arial"/>
                <w:lang w:val="en-US"/>
              </w:rPr>
              <w:t xml:space="preserve"> </w:t>
            </w:r>
            <w:r>
              <w:rPr>
                <w:rFonts w:cs="Arial"/>
                <w:lang w:val="en-US"/>
              </w:rPr>
              <w:t>teachers</w:t>
            </w:r>
            <w:r w:rsidR="00103620">
              <w:rPr>
                <w:rFonts w:cs="Arial"/>
                <w:lang w:val="en-US"/>
              </w:rPr>
              <w:t xml:space="preserve"> </w:t>
            </w:r>
            <w:r>
              <w:rPr>
                <w:rFonts w:cs="Arial"/>
                <w:lang w:val="en-US"/>
              </w:rPr>
              <w:t xml:space="preserve">with </w:t>
            </w:r>
            <w:r w:rsidR="00103620">
              <w:rPr>
                <w:rFonts w:cs="Arial"/>
                <w:lang w:val="en-US"/>
              </w:rPr>
              <w:t xml:space="preserve">adequate </w:t>
            </w:r>
            <w:r>
              <w:rPr>
                <w:rFonts w:cs="Arial"/>
                <w:lang w:val="en-US"/>
              </w:rPr>
              <w:t>recognition</w:t>
            </w:r>
            <w:r w:rsidR="00103620">
              <w:rPr>
                <w:rFonts w:cs="Arial"/>
                <w:lang w:val="en-US"/>
              </w:rPr>
              <w:t xml:space="preserve"> for </w:t>
            </w:r>
            <w:r>
              <w:rPr>
                <w:rFonts w:cs="Arial"/>
                <w:lang w:val="en-US"/>
              </w:rPr>
              <w:t>introducing open schooling models in school practices</w:t>
            </w:r>
            <w:r w:rsidR="00C92325">
              <w:rPr>
                <w:rFonts w:cs="Arial"/>
                <w:lang w:val="en-US"/>
              </w:rPr>
              <w:t>.</w:t>
            </w:r>
          </w:p>
          <w:p w14:paraId="2CE7AEAB" w14:textId="76D8DAF6" w:rsidR="00CE29F8" w:rsidRPr="00C92325" w:rsidRDefault="00CE29F8" w:rsidP="00C92325">
            <w:pPr>
              <w:pStyle w:val="ListParagraph"/>
              <w:numPr>
                <w:ilvl w:val="0"/>
                <w:numId w:val="19"/>
              </w:numPr>
              <w:rPr>
                <w:rFonts w:cs="Arial"/>
                <w:lang w:val="en-US"/>
              </w:rPr>
            </w:pPr>
            <w:r>
              <w:rPr>
                <w:rFonts w:cs="Arial"/>
                <w:lang w:val="en-US"/>
              </w:rPr>
              <w:t>Consider extra remuneration for teachers if open schooling activities are carried out alongside the regular working hours</w:t>
            </w:r>
            <w:r w:rsidR="00C92325">
              <w:rPr>
                <w:rFonts w:cs="Arial"/>
                <w:lang w:val="en-US"/>
              </w:rPr>
              <w:t>.</w:t>
            </w:r>
          </w:p>
        </w:tc>
      </w:tr>
    </w:tbl>
    <w:p w14:paraId="46480647" w14:textId="5425A6FC" w:rsidR="002B51B2" w:rsidRPr="00E85FEA" w:rsidRDefault="002B51B2" w:rsidP="00EF5844">
      <w:pPr>
        <w:autoSpaceDE w:val="0"/>
        <w:autoSpaceDN w:val="0"/>
        <w:adjustRightInd w:val="0"/>
        <w:jc w:val="both"/>
        <w:rPr>
          <w:rFonts w:cs="Arial"/>
          <w:lang w:val="en-US"/>
        </w:rPr>
      </w:pPr>
    </w:p>
    <w:p w14:paraId="4383FF8B" w14:textId="44968655" w:rsidR="002B51B2" w:rsidRPr="0005002B" w:rsidRDefault="002B51B2" w:rsidP="00EF5844">
      <w:pPr>
        <w:pStyle w:val="Heading2"/>
        <w:rPr>
          <w:rFonts w:ascii="Arial" w:hAnsi="Arial" w:cs="Arial"/>
          <w:b/>
          <w:bCs/>
          <w:lang w:val="en-US"/>
        </w:rPr>
      </w:pPr>
      <w:bookmarkStart w:id="10" w:name="_Toc109212467"/>
      <w:r w:rsidRPr="0005002B">
        <w:rPr>
          <w:rFonts w:ascii="Arial" w:hAnsi="Arial" w:cs="Arial"/>
          <w:b/>
          <w:bCs/>
          <w:lang w:val="en-US"/>
        </w:rPr>
        <w:t>How can educational authorities help schools, teachers and students create local community collaboration?</w:t>
      </w:r>
      <w:bookmarkEnd w:id="10"/>
    </w:p>
    <w:p w14:paraId="2DDF6371" w14:textId="77777777" w:rsidR="000C2CE9" w:rsidRDefault="000C2CE9" w:rsidP="000C2CE9">
      <w:pPr>
        <w:pStyle w:val="IntenseQuote"/>
        <w:rPr>
          <w:lang w:val="en-US"/>
        </w:rPr>
      </w:pPr>
      <w:r w:rsidRPr="00A047AB">
        <w:rPr>
          <w:lang w:val="en-US"/>
        </w:rPr>
        <w:t>More experts on specific topics would be very welcome to help teachers deal with certain knowledge or skills we would like our students to acquire.</w:t>
      </w:r>
    </w:p>
    <w:p w14:paraId="6DF6BE8A" w14:textId="77777777" w:rsidR="000C2CE9" w:rsidRPr="0009708C" w:rsidRDefault="000C2CE9" w:rsidP="000C2CE9">
      <w:pPr>
        <w:pStyle w:val="IntenseQuote"/>
        <w:rPr>
          <w:b/>
          <w:bCs/>
          <w:lang w:val="en-US"/>
        </w:rPr>
      </w:pPr>
      <w:r w:rsidRPr="0009708C">
        <w:rPr>
          <w:b/>
          <w:bCs/>
          <w:lang w:val="en-US"/>
        </w:rPr>
        <w:t>Spanish teacher</w:t>
      </w:r>
    </w:p>
    <w:p w14:paraId="5DAC35BB" w14:textId="5B90D284" w:rsidR="00554511" w:rsidRPr="00E85FEA" w:rsidRDefault="00554511" w:rsidP="00EF5844">
      <w:pPr>
        <w:rPr>
          <w:rFonts w:cs="Arial"/>
          <w:lang w:val="en-US"/>
        </w:rPr>
      </w:pPr>
    </w:p>
    <w:p w14:paraId="1697F5D9" w14:textId="3384E2EF" w:rsidR="00F53041" w:rsidRDefault="003B1ADF" w:rsidP="003B1ADF">
      <w:pPr>
        <w:rPr>
          <w:rFonts w:cs="Arial"/>
          <w:lang w:val="en-US"/>
        </w:rPr>
      </w:pPr>
      <w:r>
        <w:rPr>
          <w:rFonts w:cs="Arial"/>
          <w:lang w:val="en-US"/>
        </w:rPr>
        <w:t xml:space="preserve">Local educational authorities </w:t>
      </w:r>
      <w:r w:rsidR="00A51475">
        <w:rPr>
          <w:rFonts w:cs="Arial"/>
          <w:lang w:val="en-US"/>
        </w:rPr>
        <w:t>can use the</w:t>
      </w:r>
      <w:r w:rsidR="00113EEE">
        <w:rPr>
          <w:rFonts w:cs="Arial"/>
          <w:lang w:val="en-US"/>
        </w:rPr>
        <w:t xml:space="preserve">ir </w:t>
      </w:r>
      <w:r w:rsidR="00A51475">
        <w:rPr>
          <w:rFonts w:cs="Arial"/>
          <w:lang w:val="en-US"/>
        </w:rPr>
        <w:t xml:space="preserve">political clout to </w:t>
      </w:r>
      <w:r w:rsidR="005F39CF" w:rsidRPr="00993229">
        <w:rPr>
          <w:rFonts w:cs="Arial"/>
          <w:b/>
          <w:bCs/>
          <w:lang w:val="en-US"/>
        </w:rPr>
        <w:t>facilitate the creation of</w:t>
      </w:r>
      <w:r w:rsidR="00A51475" w:rsidRPr="00993229">
        <w:rPr>
          <w:rFonts w:cs="Arial"/>
          <w:b/>
          <w:bCs/>
          <w:lang w:val="en-US"/>
        </w:rPr>
        <w:t xml:space="preserve"> a network of connections </w:t>
      </w:r>
      <w:r w:rsidR="005F39CF">
        <w:rPr>
          <w:rFonts w:cs="Arial"/>
          <w:lang w:val="en-US"/>
        </w:rPr>
        <w:t xml:space="preserve">between schools and </w:t>
      </w:r>
      <w:r w:rsidR="009756D8">
        <w:rPr>
          <w:rFonts w:cs="Arial"/>
          <w:lang w:val="en-US"/>
        </w:rPr>
        <w:t xml:space="preserve">knowledge centers, businesses or individuals who can </w:t>
      </w:r>
      <w:r w:rsidR="00113EEE">
        <w:rPr>
          <w:rFonts w:cs="Arial"/>
          <w:lang w:val="en-US"/>
        </w:rPr>
        <w:t xml:space="preserve">support open schooling practices. </w:t>
      </w:r>
      <w:r w:rsidR="00F12309">
        <w:rPr>
          <w:rFonts w:cs="Arial"/>
          <w:lang w:val="en-US"/>
        </w:rPr>
        <w:t xml:space="preserve">While </w:t>
      </w:r>
      <w:r w:rsidR="00FC7831">
        <w:rPr>
          <w:rFonts w:cs="Arial"/>
          <w:lang w:val="en-US"/>
        </w:rPr>
        <w:t>during</w:t>
      </w:r>
      <w:r w:rsidR="00F12309">
        <w:rPr>
          <w:rFonts w:cs="Arial"/>
          <w:lang w:val="en-US"/>
        </w:rPr>
        <w:t xml:space="preserve"> </w:t>
      </w:r>
      <w:r w:rsidR="000026B8">
        <w:rPr>
          <w:rFonts w:cs="Arial"/>
          <w:lang w:val="en-US"/>
        </w:rPr>
        <w:t>Mission Based Learning</w:t>
      </w:r>
      <w:r w:rsidR="00F12309">
        <w:rPr>
          <w:rFonts w:cs="Arial"/>
          <w:lang w:val="en-US"/>
        </w:rPr>
        <w:t xml:space="preserve"> project the teachers </w:t>
      </w:r>
      <w:r w:rsidR="00DB79DD">
        <w:rPr>
          <w:rFonts w:cs="Arial"/>
          <w:lang w:val="en-US"/>
        </w:rPr>
        <w:t xml:space="preserve">predominantly </w:t>
      </w:r>
      <w:r w:rsidR="00F12309">
        <w:rPr>
          <w:rFonts w:cs="Arial"/>
          <w:lang w:val="en-US"/>
        </w:rPr>
        <w:t xml:space="preserve">used their personal contacts to provide </w:t>
      </w:r>
      <w:r w:rsidR="00717662">
        <w:rPr>
          <w:rFonts w:cs="Arial"/>
          <w:lang w:val="en-US"/>
        </w:rPr>
        <w:t>their</w:t>
      </w:r>
      <w:r w:rsidR="00F12309">
        <w:rPr>
          <w:rFonts w:cs="Arial"/>
          <w:lang w:val="en-US"/>
        </w:rPr>
        <w:t xml:space="preserve"> students with </w:t>
      </w:r>
      <w:r w:rsidR="00993229">
        <w:rPr>
          <w:rFonts w:cs="Arial"/>
          <w:lang w:val="en-US"/>
        </w:rPr>
        <w:t>interesting learning</w:t>
      </w:r>
      <w:r w:rsidR="00DB79DD">
        <w:rPr>
          <w:rFonts w:cs="Arial"/>
          <w:lang w:val="en-US"/>
        </w:rPr>
        <w:t xml:space="preserve"> </w:t>
      </w:r>
      <w:r w:rsidR="00717662">
        <w:rPr>
          <w:rFonts w:cs="Arial"/>
          <w:lang w:val="en-US"/>
        </w:rPr>
        <w:t>opportunities</w:t>
      </w:r>
      <w:r w:rsidR="00DB79DD">
        <w:rPr>
          <w:rFonts w:cs="Arial"/>
          <w:lang w:val="en-US"/>
        </w:rPr>
        <w:t xml:space="preserve">, in the </w:t>
      </w:r>
      <w:r w:rsidR="00717662">
        <w:rPr>
          <w:rFonts w:cs="Arial"/>
          <w:lang w:val="en-US"/>
        </w:rPr>
        <w:t>long</w:t>
      </w:r>
      <w:r w:rsidR="00DB79DD">
        <w:rPr>
          <w:rFonts w:cs="Arial"/>
          <w:lang w:val="en-US"/>
        </w:rPr>
        <w:t xml:space="preserve"> run</w:t>
      </w:r>
      <w:r w:rsidR="00FC7831">
        <w:rPr>
          <w:rFonts w:cs="Arial"/>
          <w:lang w:val="en-US"/>
        </w:rPr>
        <w:t>,</w:t>
      </w:r>
      <w:r w:rsidR="00717662">
        <w:rPr>
          <w:rFonts w:cs="Arial"/>
          <w:lang w:val="en-US"/>
        </w:rPr>
        <w:t xml:space="preserve"> </w:t>
      </w:r>
      <w:r w:rsidR="00F70524">
        <w:rPr>
          <w:rFonts w:cs="Arial"/>
          <w:lang w:val="en-US"/>
        </w:rPr>
        <w:t xml:space="preserve">a more sustainable </w:t>
      </w:r>
      <w:r w:rsidR="00027364">
        <w:rPr>
          <w:rFonts w:cs="Arial"/>
          <w:lang w:val="en-US"/>
        </w:rPr>
        <w:t>support strategy</w:t>
      </w:r>
      <w:r w:rsidR="00F70524">
        <w:rPr>
          <w:rFonts w:cs="Arial"/>
          <w:lang w:val="en-US"/>
        </w:rPr>
        <w:t xml:space="preserve"> needs to be found.</w:t>
      </w:r>
    </w:p>
    <w:p w14:paraId="58DE3CCA" w14:textId="7A515FB8" w:rsidR="0033533A" w:rsidRDefault="00113EEE" w:rsidP="006D72F6">
      <w:pPr>
        <w:jc w:val="both"/>
        <w:rPr>
          <w:rFonts w:cs="Arial"/>
          <w:lang w:val="en-US"/>
        </w:rPr>
      </w:pPr>
      <w:r>
        <w:rPr>
          <w:rFonts w:cs="Arial"/>
          <w:lang w:val="en-US"/>
        </w:rPr>
        <w:t xml:space="preserve">One </w:t>
      </w:r>
      <w:r w:rsidR="00027364">
        <w:rPr>
          <w:rFonts w:cs="Arial"/>
          <w:lang w:val="en-US"/>
        </w:rPr>
        <w:t xml:space="preserve">solution </w:t>
      </w:r>
      <w:r>
        <w:rPr>
          <w:rFonts w:cs="Arial"/>
          <w:lang w:val="en-US"/>
        </w:rPr>
        <w:t xml:space="preserve">would be to </w:t>
      </w:r>
      <w:r w:rsidR="007E2B01">
        <w:rPr>
          <w:rFonts w:cs="Arial"/>
          <w:lang w:val="en-US"/>
        </w:rPr>
        <w:t>establish</w:t>
      </w:r>
      <w:r w:rsidR="00FB282C">
        <w:rPr>
          <w:rFonts w:cs="Arial"/>
          <w:lang w:val="en-US"/>
        </w:rPr>
        <w:t xml:space="preserve"> a formal </w:t>
      </w:r>
      <w:r w:rsidR="00FB282C" w:rsidRPr="005E5A16">
        <w:rPr>
          <w:rFonts w:cs="Arial"/>
          <w:b/>
          <w:bCs/>
          <w:lang w:val="en-US"/>
        </w:rPr>
        <w:t xml:space="preserve">database of </w:t>
      </w:r>
      <w:r w:rsidR="00027364" w:rsidRPr="005E5A16">
        <w:rPr>
          <w:rFonts w:cs="Arial"/>
          <w:b/>
          <w:bCs/>
          <w:lang w:val="en-US"/>
        </w:rPr>
        <w:t xml:space="preserve">institutions and individual experts </w:t>
      </w:r>
      <w:r w:rsidR="00FB282C">
        <w:rPr>
          <w:rFonts w:cs="Arial"/>
          <w:lang w:val="en-US"/>
        </w:rPr>
        <w:t xml:space="preserve">willing to </w:t>
      </w:r>
      <w:r w:rsidR="00E36973">
        <w:rPr>
          <w:rFonts w:cs="Arial"/>
          <w:lang w:val="en-US"/>
        </w:rPr>
        <w:t>wo</w:t>
      </w:r>
      <w:r w:rsidR="00027364">
        <w:rPr>
          <w:rFonts w:cs="Arial"/>
          <w:lang w:val="en-US"/>
        </w:rPr>
        <w:t>rk</w:t>
      </w:r>
      <w:r w:rsidR="00E36973">
        <w:rPr>
          <w:rFonts w:cs="Arial"/>
          <w:lang w:val="en-US"/>
        </w:rPr>
        <w:t xml:space="preserve"> and </w:t>
      </w:r>
      <w:r w:rsidR="00FB282C">
        <w:rPr>
          <w:rFonts w:cs="Arial"/>
          <w:lang w:val="en-US"/>
        </w:rPr>
        <w:t>collaborate with schools</w:t>
      </w:r>
      <w:r w:rsidR="00E36973">
        <w:rPr>
          <w:rFonts w:cs="Arial"/>
          <w:lang w:val="en-US"/>
        </w:rPr>
        <w:t>. S</w:t>
      </w:r>
      <w:r w:rsidR="00027364">
        <w:rPr>
          <w:rFonts w:cs="Arial"/>
          <w:lang w:val="en-US"/>
        </w:rPr>
        <w:t>u</w:t>
      </w:r>
      <w:r w:rsidR="00E36973">
        <w:rPr>
          <w:rFonts w:cs="Arial"/>
          <w:lang w:val="en-US"/>
        </w:rPr>
        <w:t xml:space="preserve">ch a database of contacts, easily available to teachers, would </w:t>
      </w:r>
      <w:r w:rsidR="007E2B01">
        <w:rPr>
          <w:rFonts w:cs="Arial"/>
          <w:lang w:val="en-US"/>
        </w:rPr>
        <w:t>significantly</w:t>
      </w:r>
      <w:r w:rsidR="00E36973">
        <w:rPr>
          <w:rFonts w:cs="Arial"/>
          <w:lang w:val="en-US"/>
        </w:rPr>
        <w:t xml:space="preserve"> </w:t>
      </w:r>
      <w:r w:rsidR="007E2B01">
        <w:rPr>
          <w:rFonts w:cs="Arial"/>
          <w:lang w:val="en-US"/>
        </w:rPr>
        <w:t xml:space="preserve">reduce </w:t>
      </w:r>
      <w:r w:rsidR="00E36973">
        <w:rPr>
          <w:rFonts w:cs="Arial"/>
          <w:lang w:val="en-US"/>
        </w:rPr>
        <w:t xml:space="preserve">the time and effort </w:t>
      </w:r>
      <w:r w:rsidR="00751BA6">
        <w:rPr>
          <w:rFonts w:cs="Arial"/>
          <w:lang w:val="en-US"/>
        </w:rPr>
        <w:t xml:space="preserve">necessary to set up local collaboration tasks between school </w:t>
      </w:r>
      <w:r w:rsidR="005E5A16">
        <w:rPr>
          <w:rFonts w:cs="Arial"/>
          <w:lang w:val="en-US"/>
        </w:rPr>
        <w:t>students</w:t>
      </w:r>
      <w:r w:rsidR="00751BA6">
        <w:rPr>
          <w:rFonts w:cs="Arial"/>
          <w:lang w:val="en-US"/>
        </w:rPr>
        <w:t xml:space="preserve"> and local experts. </w:t>
      </w:r>
      <w:r w:rsidR="00C80E93">
        <w:rPr>
          <w:rFonts w:cs="Arial"/>
          <w:lang w:val="en-US"/>
        </w:rPr>
        <w:t>Teachers</w:t>
      </w:r>
      <w:r w:rsidR="0034382D">
        <w:rPr>
          <w:rFonts w:cs="Arial"/>
          <w:lang w:val="en-US"/>
        </w:rPr>
        <w:t xml:space="preserve"> </w:t>
      </w:r>
      <w:r w:rsidR="00C80E93">
        <w:rPr>
          <w:rFonts w:cs="Arial"/>
          <w:lang w:val="en-US"/>
        </w:rPr>
        <w:t xml:space="preserve">and students </w:t>
      </w:r>
      <w:r w:rsidR="00D657F1">
        <w:rPr>
          <w:rFonts w:cs="Arial"/>
          <w:lang w:val="en-US"/>
        </w:rPr>
        <w:t xml:space="preserve">who plan </w:t>
      </w:r>
      <w:r w:rsidR="0034382D">
        <w:rPr>
          <w:rFonts w:cs="Arial"/>
          <w:lang w:val="en-US"/>
        </w:rPr>
        <w:t>to</w:t>
      </w:r>
      <w:r w:rsidR="00D657F1">
        <w:rPr>
          <w:rFonts w:cs="Arial"/>
          <w:lang w:val="en-US"/>
        </w:rPr>
        <w:t xml:space="preserve"> engage in</w:t>
      </w:r>
      <w:r w:rsidR="0034382D">
        <w:rPr>
          <w:rFonts w:cs="Arial"/>
          <w:lang w:val="en-US"/>
        </w:rPr>
        <w:t xml:space="preserve"> open </w:t>
      </w:r>
      <w:r w:rsidR="00D657F1">
        <w:rPr>
          <w:rFonts w:cs="Arial"/>
          <w:lang w:val="en-US"/>
        </w:rPr>
        <w:t>schooling</w:t>
      </w:r>
      <w:r w:rsidR="0034382D">
        <w:rPr>
          <w:rFonts w:cs="Arial"/>
          <w:lang w:val="en-US"/>
        </w:rPr>
        <w:t xml:space="preserve"> practices </w:t>
      </w:r>
      <w:r w:rsidR="00FC7831">
        <w:rPr>
          <w:rFonts w:cs="Arial"/>
          <w:lang w:val="en-US"/>
        </w:rPr>
        <w:t>would be able to</w:t>
      </w:r>
      <w:r w:rsidR="0034382D">
        <w:rPr>
          <w:rFonts w:cs="Arial"/>
          <w:lang w:val="en-US"/>
        </w:rPr>
        <w:t xml:space="preserve"> access </w:t>
      </w:r>
      <w:r w:rsidR="00C80E93">
        <w:rPr>
          <w:rFonts w:cs="Arial"/>
          <w:lang w:val="en-US"/>
        </w:rPr>
        <w:t xml:space="preserve">the contacts details of such </w:t>
      </w:r>
      <w:r w:rsidR="00D657F1">
        <w:rPr>
          <w:rFonts w:cs="Arial"/>
          <w:lang w:val="en-US"/>
        </w:rPr>
        <w:t>institutions</w:t>
      </w:r>
      <w:r w:rsidR="00C80E93">
        <w:rPr>
          <w:rFonts w:cs="Arial"/>
          <w:lang w:val="en-US"/>
        </w:rPr>
        <w:t xml:space="preserve"> and use their </w:t>
      </w:r>
      <w:r w:rsidR="00D657F1">
        <w:rPr>
          <w:rFonts w:cs="Arial"/>
          <w:lang w:val="en-US"/>
        </w:rPr>
        <w:t>expertise</w:t>
      </w:r>
      <w:r w:rsidR="00C80E93">
        <w:rPr>
          <w:rFonts w:cs="Arial"/>
          <w:lang w:val="en-US"/>
        </w:rPr>
        <w:t xml:space="preserve"> to inform their educational project</w:t>
      </w:r>
      <w:r w:rsidR="00D657F1">
        <w:rPr>
          <w:rFonts w:cs="Arial"/>
          <w:lang w:val="en-US"/>
        </w:rPr>
        <w:t>s.</w:t>
      </w:r>
    </w:p>
    <w:p w14:paraId="19BCF3B4" w14:textId="5E7C9656" w:rsidR="00723007" w:rsidRDefault="00723007" w:rsidP="00723007">
      <w:pPr>
        <w:pStyle w:val="IntenseQuote"/>
        <w:rPr>
          <w:lang w:val="en-US"/>
        </w:rPr>
      </w:pPr>
      <w:r w:rsidRPr="0033533A">
        <w:rPr>
          <w:lang w:val="en-US"/>
        </w:rPr>
        <w:t xml:space="preserve">The support from local and educational authorities could be </w:t>
      </w:r>
      <w:r>
        <w:rPr>
          <w:lang w:val="en-US"/>
        </w:rPr>
        <w:t>provided</w:t>
      </w:r>
      <w:r w:rsidRPr="0033533A">
        <w:rPr>
          <w:lang w:val="en-US"/>
        </w:rPr>
        <w:t xml:space="preserve"> by facilitating access to these institutions.</w:t>
      </w:r>
      <w:r>
        <w:rPr>
          <w:lang w:val="en-US"/>
        </w:rPr>
        <w:t xml:space="preserve"> </w:t>
      </w:r>
    </w:p>
    <w:p w14:paraId="70F77AAF" w14:textId="36EC13B6" w:rsidR="00723007" w:rsidRPr="00723007" w:rsidRDefault="00723007" w:rsidP="00723007">
      <w:pPr>
        <w:pStyle w:val="IntenseQuote"/>
        <w:rPr>
          <w:b/>
          <w:bCs/>
          <w:lang w:val="en-US"/>
        </w:rPr>
      </w:pPr>
      <w:r w:rsidRPr="00723007">
        <w:rPr>
          <w:b/>
          <w:bCs/>
          <w:lang w:val="en-US"/>
        </w:rPr>
        <w:t>Romanian teacher</w:t>
      </w:r>
    </w:p>
    <w:p w14:paraId="67B0ADD5" w14:textId="77777777" w:rsidR="00723007" w:rsidRDefault="00723007" w:rsidP="003B1ADF">
      <w:pPr>
        <w:rPr>
          <w:rFonts w:cs="Arial"/>
          <w:lang w:val="en-US"/>
        </w:rPr>
      </w:pPr>
    </w:p>
    <w:p w14:paraId="59C583B5" w14:textId="3B26D1C3" w:rsidR="000A0815" w:rsidRDefault="0089269B" w:rsidP="00E05CC7">
      <w:pPr>
        <w:jc w:val="both"/>
        <w:rPr>
          <w:rFonts w:cs="Arial"/>
          <w:lang w:val="en-US"/>
        </w:rPr>
      </w:pPr>
      <w:r>
        <w:rPr>
          <w:rFonts w:cs="Arial"/>
          <w:lang w:val="en-US"/>
        </w:rPr>
        <w:t>Another</w:t>
      </w:r>
      <w:r w:rsidR="00AF5009">
        <w:rPr>
          <w:rFonts w:cs="Arial"/>
          <w:lang w:val="en-US"/>
        </w:rPr>
        <w:t xml:space="preserve"> </w:t>
      </w:r>
      <w:r w:rsidR="0060259C">
        <w:rPr>
          <w:rFonts w:cs="Arial"/>
          <w:lang w:val="en-US"/>
        </w:rPr>
        <w:t xml:space="preserve">important </w:t>
      </w:r>
      <w:r w:rsidR="000A0815">
        <w:rPr>
          <w:rFonts w:cs="Arial"/>
          <w:lang w:val="en-US"/>
        </w:rPr>
        <w:t xml:space="preserve">step towards </w:t>
      </w:r>
      <w:r>
        <w:rPr>
          <w:rFonts w:cs="Arial"/>
          <w:lang w:val="en-US"/>
        </w:rPr>
        <w:t xml:space="preserve">creating </w:t>
      </w:r>
      <w:r w:rsidR="000A0815">
        <w:rPr>
          <w:rFonts w:cs="Arial"/>
          <w:lang w:val="en-US"/>
        </w:rPr>
        <w:t xml:space="preserve">stable and </w:t>
      </w:r>
      <w:r w:rsidR="00CE555F">
        <w:rPr>
          <w:rFonts w:cs="Arial"/>
          <w:lang w:val="en-US"/>
        </w:rPr>
        <w:t>long-term</w:t>
      </w:r>
      <w:r w:rsidR="000A0815">
        <w:rPr>
          <w:rFonts w:cs="Arial"/>
          <w:lang w:val="en-US"/>
        </w:rPr>
        <w:t xml:space="preserve"> collaboration with the </w:t>
      </w:r>
      <w:r w:rsidR="00341BE0">
        <w:rPr>
          <w:rFonts w:cs="Arial"/>
          <w:lang w:val="en-US"/>
        </w:rPr>
        <w:t xml:space="preserve">local </w:t>
      </w:r>
      <w:r w:rsidR="000A0815">
        <w:rPr>
          <w:rFonts w:cs="Arial"/>
          <w:lang w:val="en-US"/>
        </w:rPr>
        <w:t>community wo</w:t>
      </w:r>
      <w:r w:rsidR="00FC7831">
        <w:rPr>
          <w:rFonts w:cs="Arial"/>
          <w:lang w:val="en-US"/>
        </w:rPr>
        <w:t>u</w:t>
      </w:r>
      <w:r w:rsidR="000A0815">
        <w:rPr>
          <w:rFonts w:cs="Arial"/>
          <w:lang w:val="en-US"/>
        </w:rPr>
        <w:t xml:space="preserve">ld be </w:t>
      </w:r>
      <w:r w:rsidR="00CC1983" w:rsidRPr="004C032D">
        <w:rPr>
          <w:rFonts w:cs="Arial"/>
          <w:b/>
          <w:bCs/>
          <w:lang w:val="en-US"/>
        </w:rPr>
        <w:t>giv</w:t>
      </w:r>
      <w:r w:rsidR="00FC7831">
        <w:rPr>
          <w:rFonts w:cs="Arial"/>
          <w:b/>
          <w:bCs/>
          <w:lang w:val="en-US"/>
        </w:rPr>
        <w:t>ing</w:t>
      </w:r>
      <w:r w:rsidR="00CC1983" w:rsidRPr="004C032D">
        <w:rPr>
          <w:rFonts w:cs="Arial"/>
          <w:b/>
          <w:bCs/>
          <w:lang w:val="en-US"/>
        </w:rPr>
        <w:t xml:space="preserve"> more </w:t>
      </w:r>
      <w:r w:rsidR="0060259C" w:rsidRPr="004C032D">
        <w:rPr>
          <w:rFonts w:cs="Arial"/>
          <w:b/>
          <w:bCs/>
          <w:lang w:val="en-US"/>
        </w:rPr>
        <w:t>recognition</w:t>
      </w:r>
      <w:r w:rsidR="00CC1983" w:rsidRPr="004C032D">
        <w:rPr>
          <w:rFonts w:cs="Arial"/>
          <w:b/>
          <w:bCs/>
          <w:lang w:val="en-US"/>
        </w:rPr>
        <w:t xml:space="preserve"> to the </w:t>
      </w:r>
      <w:r w:rsidR="0060259C" w:rsidRPr="004C032D">
        <w:rPr>
          <w:rFonts w:cs="Arial"/>
          <w:b/>
          <w:bCs/>
          <w:lang w:val="en-US"/>
        </w:rPr>
        <w:t>role</w:t>
      </w:r>
      <w:r w:rsidR="00CC1983" w:rsidRPr="004C032D">
        <w:rPr>
          <w:rFonts w:cs="Arial"/>
          <w:b/>
          <w:bCs/>
          <w:lang w:val="en-US"/>
        </w:rPr>
        <w:t xml:space="preserve"> that </w:t>
      </w:r>
      <w:r w:rsidR="0060259C" w:rsidRPr="004C032D">
        <w:rPr>
          <w:rFonts w:cs="Arial"/>
          <w:b/>
          <w:bCs/>
          <w:lang w:val="en-US"/>
        </w:rPr>
        <w:t xml:space="preserve">students’ </w:t>
      </w:r>
      <w:r w:rsidR="00CC1983" w:rsidRPr="004C032D">
        <w:rPr>
          <w:rFonts w:cs="Arial"/>
          <w:b/>
          <w:bCs/>
          <w:lang w:val="en-US"/>
        </w:rPr>
        <w:t>parent</w:t>
      </w:r>
      <w:r w:rsidR="0060259C" w:rsidRPr="004C032D">
        <w:rPr>
          <w:rFonts w:cs="Arial"/>
          <w:b/>
          <w:bCs/>
          <w:lang w:val="en-US"/>
        </w:rPr>
        <w:t>s</w:t>
      </w:r>
      <w:r w:rsidR="00CC1983" w:rsidRPr="004C032D">
        <w:rPr>
          <w:rFonts w:cs="Arial"/>
          <w:b/>
          <w:bCs/>
          <w:lang w:val="en-US"/>
        </w:rPr>
        <w:t xml:space="preserve"> play in </w:t>
      </w:r>
      <w:r w:rsidR="00341BE0" w:rsidRPr="004C032D">
        <w:rPr>
          <w:rFonts w:cs="Arial"/>
          <w:b/>
          <w:bCs/>
          <w:lang w:val="en-US"/>
        </w:rPr>
        <w:t xml:space="preserve">promoting </w:t>
      </w:r>
      <w:r w:rsidR="0060259C" w:rsidRPr="004C032D">
        <w:rPr>
          <w:rFonts w:cs="Arial"/>
          <w:b/>
          <w:bCs/>
          <w:lang w:val="en-US"/>
        </w:rPr>
        <w:t>supporting</w:t>
      </w:r>
      <w:r w:rsidR="00341BE0" w:rsidRPr="004C032D">
        <w:rPr>
          <w:rFonts w:cs="Arial"/>
          <w:b/>
          <w:bCs/>
          <w:lang w:val="en-US"/>
        </w:rPr>
        <w:t xml:space="preserve"> and popularizing the idea of open schooling</w:t>
      </w:r>
      <w:r w:rsidR="00341BE0">
        <w:rPr>
          <w:rFonts w:cs="Arial"/>
          <w:lang w:val="en-US"/>
        </w:rPr>
        <w:t>.</w:t>
      </w:r>
      <w:r w:rsidR="00CC1983">
        <w:rPr>
          <w:rFonts w:cs="Arial"/>
          <w:lang w:val="en-US"/>
        </w:rPr>
        <w:t xml:space="preserve"> </w:t>
      </w:r>
      <w:r w:rsidR="000026B8">
        <w:rPr>
          <w:rFonts w:cs="Arial"/>
          <w:lang w:val="en-US"/>
        </w:rPr>
        <w:t>Mission Based Learning</w:t>
      </w:r>
      <w:r w:rsidR="00341BE0">
        <w:rPr>
          <w:rFonts w:cs="Arial"/>
          <w:lang w:val="en-US"/>
        </w:rPr>
        <w:t xml:space="preserve"> </w:t>
      </w:r>
      <w:r w:rsidR="0060259C">
        <w:rPr>
          <w:rFonts w:cs="Arial"/>
          <w:lang w:val="en-US"/>
        </w:rPr>
        <w:t>showcase</w:t>
      </w:r>
      <w:r w:rsidR="00D46CB6">
        <w:rPr>
          <w:rFonts w:cs="Arial"/>
          <w:lang w:val="en-US"/>
        </w:rPr>
        <w:t>s</w:t>
      </w:r>
      <w:r w:rsidR="00570A54">
        <w:rPr>
          <w:rFonts w:cs="Arial"/>
          <w:lang w:val="en-US"/>
        </w:rPr>
        <w:t xml:space="preserve"> </w:t>
      </w:r>
      <w:r w:rsidR="004D465F">
        <w:rPr>
          <w:rFonts w:cs="Arial"/>
          <w:lang w:val="en-US"/>
        </w:rPr>
        <w:t>several</w:t>
      </w:r>
      <w:r w:rsidR="0060259C">
        <w:rPr>
          <w:rFonts w:cs="Arial"/>
          <w:lang w:val="en-US"/>
        </w:rPr>
        <w:t xml:space="preserve"> </w:t>
      </w:r>
      <w:r w:rsidR="00D46CB6">
        <w:rPr>
          <w:rFonts w:cs="Arial"/>
          <w:lang w:val="en-US"/>
        </w:rPr>
        <w:t>projects</w:t>
      </w:r>
      <w:r w:rsidR="00AF5009">
        <w:rPr>
          <w:rFonts w:cs="Arial"/>
          <w:lang w:val="en-US"/>
        </w:rPr>
        <w:t xml:space="preserve"> </w:t>
      </w:r>
      <w:r w:rsidR="009362CA">
        <w:rPr>
          <w:rFonts w:cs="Arial"/>
          <w:lang w:val="en-US"/>
        </w:rPr>
        <w:t xml:space="preserve">in </w:t>
      </w:r>
      <w:r w:rsidR="00D46CB6">
        <w:rPr>
          <w:rFonts w:cs="Arial"/>
          <w:lang w:val="en-US"/>
        </w:rPr>
        <w:t>which</w:t>
      </w:r>
      <w:r w:rsidR="009362CA">
        <w:rPr>
          <w:rFonts w:cs="Arial"/>
          <w:lang w:val="en-US"/>
        </w:rPr>
        <w:t xml:space="preserve"> parents played in a</w:t>
      </w:r>
      <w:r w:rsidR="004C032D">
        <w:rPr>
          <w:rFonts w:cs="Arial"/>
          <w:lang w:val="en-US"/>
        </w:rPr>
        <w:t xml:space="preserve"> </w:t>
      </w:r>
      <w:r w:rsidR="009362CA">
        <w:rPr>
          <w:rFonts w:cs="Arial"/>
          <w:lang w:val="en-US"/>
        </w:rPr>
        <w:t xml:space="preserve">key role in </w:t>
      </w:r>
      <w:r w:rsidR="004C032D">
        <w:rPr>
          <w:rFonts w:cs="Arial"/>
          <w:lang w:val="en-US"/>
        </w:rPr>
        <w:t>terms</w:t>
      </w:r>
      <w:r w:rsidR="009362CA">
        <w:rPr>
          <w:rFonts w:cs="Arial"/>
          <w:lang w:val="en-US"/>
        </w:rPr>
        <w:t xml:space="preserve"> of facilitating </w:t>
      </w:r>
      <w:r w:rsidR="004C032D">
        <w:rPr>
          <w:rFonts w:cs="Arial"/>
          <w:lang w:val="en-US"/>
        </w:rPr>
        <w:t>connections</w:t>
      </w:r>
      <w:r w:rsidR="009362CA">
        <w:rPr>
          <w:rFonts w:cs="Arial"/>
          <w:lang w:val="en-US"/>
        </w:rPr>
        <w:t xml:space="preserve"> between knowledge </w:t>
      </w:r>
      <w:r w:rsidR="004C032D">
        <w:rPr>
          <w:rFonts w:cs="Arial"/>
          <w:lang w:val="en-US"/>
        </w:rPr>
        <w:t>centers</w:t>
      </w:r>
      <w:r w:rsidR="009362CA">
        <w:rPr>
          <w:rFonts w:cs="Arial"/>
          <w:lang w:val="en-US"/>
        </w:rPr>
        <w:t xml:space="preserve">, </w:t>
      </w:r>
      <w:r w:rsidR="000C548A">
        <w:rPr>
          <w:rFonts w:cs="Arial"/>
          <w:lang w:val="en-US"/>
        </w:rPr>
        <w:t>businesses</w:t>
      </w:r>
      <w:r w:rsidR="00CC6D1D">
        <w:rPr>
          <w:rFonts w:cs="Arial"/>
          <w:lang w:val="en-US"/>
        </w:rPr>
        <w:t xml:space="preserve"> </w:t>
      </w:r>
      <w:r w:rsidR="009362CA">
        <w:rPr>
          <w:rFonts w:cs="Arial"/>
          <w:lang w:val="en-US"/>
        </w:rPr>
        <w:t xml:space="preserve">or other </w:t>
      </w:r>
      <w:r w:rsidR="004C032D">
        <w:rPr>
          <w:rFonts w:cs="Arial"/>
          <w:lang w:val="en-US"/>
        </w:rPr>
        <w:t>institutions</w:t>
      </w:r>
      <w:r w:rsidR="009362CA">
        <w:rPr>
          <w:rFonts w:cs="Arial"/>
          <w:lang w:val="en-US"/>
        </w:rPr>
        <w:t xml:space="preserve">. </w:t>
      </w:r>
      <w:r w:rsidR="007876EC">
        <w:rPr>
          <w:rFonts w:cs="Arial"/>
          <w:lang w:val="en-US"/>
        </w:rPr>
        <w:t xml:space="preserve">These examples involve </w:t>
      </w:r>
      <w:r w:rsidR="00FC7831">
        <w:rPr>
          <w:rFonts w:cs="Arial"/>
          <w:lang w:val="en-US"/>
        </w:rPr>
        <w:t>a</w:t>
      </w:r>
      <w:r w:rsidR="007876EC">
        <w:rPr>
          <w:rFonts w:cs="Arial"/>
          <w:lang w:val="en-US"/>
        </w:rPr>
        <w:t xml:space="preserve"> </w:t>
      </w:r>
      <w:r w:rsidR="00CC05F1">
        <w:rPr>
          <w:rFonts w:cs="Arial"/>
          <w:lang w:val="en-US"/>
        </w:rPr>
        <w:t>Spanish</w:t>
      </w:r>
      <w:r w:rsidR="007876EC">
        <w:rPr>
          <w:rFonts w:cs="Arial"/>
          <w:lang w:val="en-US"/>
        </w:rPr>
        <w:t xml:space="preserve"> </w:t>
      </w:r>
      <w:r w:rsidR="00CC05F1">
        <w:rPr>
          <w:rFonts w:cs="Arial"/>
          <w:lang w:val="en-US"/>
        </w:rPr>
        <w:t>mission</w:t>
      </w:r>
      <w:r w:rsidR="007876EC">
        <w:rPr>
          <w:rFonts w:cs="Arial"/>
          <w:lang w:val="en-US"/>
        </w:rPr>
        <w:t xml:space="preserve"> which </w:t>
      </w:r>
      <w:r w:rsidR="00FC7831">
        <w:rPr>
          <w:rFonts w:cs="Arial"/>
          <w:lang w:val="en-US"/>
        </w:rPr>
        <w:t>featured</w:t>
      </w:r>
      <w:r w:rsidR="004D465F">
        <w:rPr>
          <w:rFonts w:cs="Arial"/>
          <w:lang w:val="en-US"/>
        </w:rPr>
        <w:t xml:space="preserve"> a</w:t>
      </w:r>
      <w:r w:rsidR="007876EC">
        <w:rPr>
          <w:rFonts w:cs="Arial"/>
          <w:lang w:val="en-US"/>
        </w:rPr>
        <w:t xml:space="preserve"> </w:t>
      </w:r>
      <w:r w:rsidR="004D465F">
        <w:rPr>
          <w:rFonts w:cs="Arial"/>
          <w:lang w:val="en-US"/>
        </w:rPr>
        <w:t>visit</w:t>
      </w:r>
      <w:r w:rsidR="007876EC">
        <w:rPr>
          <w:rFonts w:cs="Arial"/>
          <w:lang w:val="en-US"/>
        </w:rPr>
        <w:t xml:space="preserve"> to the local club</w:t>
      </w:r>
      <w:r w:rsidR="00FC7831">
        <w:rPr>
          <w:rFonts w:cs="Arial"/>
          <w:lang w:val="en-US"/>
        </w:rPr>
        <w:t xml:space="preserve"> that was</w:t>
      </w:r>
      <w:r w:rsidR="007876EC">
        <w:rPr>
          <w:rFonts w:cs="Arial"/>
          <w:lang w:val="en-US"/>
        </w:rPr>
        <w:t xml:space="preserve"> made possible by </w:t>
      </w:r>
      <w:r w:rsidR="004C032D">
        <w:rPr>
          <w:rFonts w:cs="Arial"/>
          <w:lang w:val="en-US"/>
        </w:rPr>
        <w:t>one</w:t>
      </w:r>
      <w:r w:rsidR="007876EC">
        <w:rPr>
          <w:rFonts w:cs="Arial"/>
          <w:lang w:val="en-US"/>
        </w:rPr>
        <w:t xml:space="preserve"> of the </w:t>
      </w:r>
      <w:r w:rsidR="004C032D">
        <w:rPr>
          <w:rFonts w:cs="Arial"/>
          <w:lang w:val="en-US"/>
        </w:rPr>
        <w:t>students</w:t>
      </w:r>
      <w:r w:rsidR="007876EC">
        <w:rPr>
          <w:rFonts w:cs="Arial"/>
          <w:lang w:val="en-US"/>
        </w:rPr>
        <w:t>’ parent</w:t>
      </w:r>
      <w:r w:rsidR="002401B3">
        <w:rPr>
          <w:rFonts w:cs="Arial"/>
          <w:lang w:val="en-US"/>
        </w:rPr>
        <w:t xml:space="preserve"> or a </w:t>
      </w:r>
      <w:r w:rsidR="00CC05F1">
        <w:rPr>
          <w:rFonts w:cs="Arial"/>
          <w:lang w:val="en-US"/>
        </w:rPr>
        <w:t>Lithuanian</w:t>
      </w:r>
      <w:r w:rsidR="002401B3">
        <w:rPr>
          <w:rFonts w:cs="Arial"/>
          <w:lang w:val="en-US"/>
        </w:rPr>
        <w:t xml:space="preserve"> mission</w:t>
      </w:r>
      <w:r w:rsidR="0030474C">
        <w:rPr>
          <w:rFonts w:cs="Arial"/>
          <w:lang w:val="en-US"/>
        </w:rPr>
        <w:t xml:space="preserve"> revolving around </w:t>
      </w:r>
      <w:r w:rsidR="003E2A0B">
        <w:rPr>
          <w:rFonts w:cs="Arial"/>
          <w:lang w:val="en-US"/>
        </w:rPr>
        <w:t xml:space="preserve">the theme of </w:t>
      </w:r>
      <w:r w:rsidR="00CC05F1">
        <w:rPr>
          <w:rFonts w:cs="Arial"/>
          <w:lang w:val="en-US"/>
        </w:rPr>
        <w:t>useful h</w:t>
      </w:r>
      <w:r w:rsidR="003E2A0B">
        <w:rPr>
          <w:rFonts w:cs="Arial"/>
          <w:lang w:val="en-US"/>
        </w:rPr>
        <w:t>erb</w:t>
      </w:r>
      <w:r w:rsidR="00CC05F1">
        <w:rPr>
          <w:rFonts w:cs="Arial"/>
          <w:lang w:val="en-US"/>
        </w:rPr>
        <w:t>s</w:t>
      </w:r>
      <w:r w:rsidR="008A1263">
        <w:rPr>
          <w:rFonts w:cs="Arial"/>
          <w:lang w:val="en-US"/>
        </w:rPr>
        <w:t xml:space="preserve">. </w:t>
      </w:r>
    </w:p>
    <w:p w14:paraId="722AABBC" w14:textId="25F05DAB" w:rsidR="000A0815" w:rsidRDefault="005740CA" w:rsidP="00E05CC7">
      <w:pPr>
        <w:jc w:val="both"/>
        <w:rPr>
          <w:rFonts w:cs="Arial"/>
          <w:lang w:val="en-US"/>
        </w:rPr>
      </w:pPr>
      <w:r>
        <w:rPr>
          <w:rFonts w:cs="Arial"/>
          <w:lang w:val="en-US"/>
        </w:rPr>
        <w:t xml:space="preserve">Local educational authorities </w:t>
      </w:r>
      <w:r w:rsidR="00CC6D1D">
        <w:rPr>
          <w:rFonts w:cs="Arial"/>
          <w:lang w:val="en-US"/>
        </w:rPr>
        <w:t xml:space="preserve">should consider </w:t>
      </w:r>
      <w:r w:rsidR="00E25024">
        <w:rPr>
          <w:rFonts w:cs="Arial"/>
          <w:lang w:val="en-US"/>
        </w:rPr>
        <w:t xml:space="preserve">giving parents some form of </w:t>
      </w:r>
      <w:r w:rsidR="00437061">
        <w:rPr>
          <w:rFonts w:cs="Arial"/>
          <w:lang w:val="en-US"/>
        </w:rPr>
        <w:t xml:space="preserve">formal </w:t>
      </w:r>
      <w:r w:rsidR="00E25024">
        <w:rPr>
          <w:rFonts w:cs="Arial"/>
          <w:lang w:val="en-US"/>
        </w:rPr>
        <w:t xml:space="preserve">recognition </w:t>
      </w:r>
      <w:r w:rsidR="00437061">
        <w:rPr>
          <w:rFonts w:cs="Arial"/>
          <w:lang w:val="en-US"/>
        </w:rPr>
        <w:t>for</w:t>
      </w:r>
      <w:r>
        <w:rPr>
          <w:rFonts w:cs="Arial"/>
          <w:lang w:val="en-US"/>
        </w:rPr>
        <w:t xml:space="preserve"> </w:t>
      </w:r>
      <w:r w:rsidR="00437061">
        <w:rPr>
          <w:rFonts w:cs="Arial"/>
          <w:lang w:val="en-US"/>
        </w:rPr>
        <w:t>their</w:t>
      </w:r>
      <w:r>
        <w:rPr>
          <w:rFonts w:cs="Arial"/>
          <w:lang w:val="en-US"/>
        </w:rPr>
        <w:t xml:space="preserve"> valuable contribution to </w:t>
      </w:r>
      <w:r w:rsidR="004D465F">
        <w:rPr>
          <w:rFonts w:cs="Arial"/>
          <w:lang w:val="en-US"/>
        </w:rPr>
        <w:t>open schooling</w:t>
      </w:r>
      <w:r>
        <w:rPr>
          <w:rFonts w:cs="Arial"/>
          <w:lang w:val="en-US"/>
        </w:rPr>
        <w:t xml:space="preserve"> acti</w:t>
      </w:r>
      <w:r w:rsidR="004D465F">
        <w:rPr>
          <w:rFonts w:cs="Arial"/>
          <w:lang w:val="en-US"/>
        </w:rPr>
        <w:t>vities</w:t>
      </w:r>
      <w:r>
        <w:rPr>
          <w:rFonts w:cs="Arial"/>
          <w:lang w:val="en-US"/>
        </w:rPr>
        <w:t xml:space="preserve">. </w:t>
      </w:r>
      <w:r w:rsidR="00623484">
        <w:rPr>
          <w:rFonts w:cs="Arial"/>
          <w:lang w:val="en-US"/>
        </w:rPr>
        <w:t>T</w:t>
      </w:r>
      <w:r w:rsidR="00BF78BF">
        <w:rPr>
          <w:rFonts w:cs="Arial"/>
          <w:lang w:val="en-US"/>
        </w:rPr>
        <w:t xml:space="preserve">his </w:t>
      </w:r>
      <w:r w:rsidR="00437061">
        <w:rPr>
          <w:rFonts w:cs="Arial"/>
          <w:lang w:val="en-US"/>
        </w:rPr>
        <w:t>recognition</w:t>
      </w:r>
      <w:r w:rsidR="00C57655">
        <w:rPr>
          <w:rFonts w:cs="Arial"/>
          <w:lang w:val="en-US"/>
        </w:rPr>
        <w:t xml:space="preserve"> </w:t>
      </w:r>
      <w:r w:rsidR="00BF78BF">
        <w:rPr>
          <w:rFonts w:cs="Arial"/>
          <w:lang w:val="en-US"/>
        </w:rPr>
        <w:t xml:space="preserve">could </w:t>
      </w:r>
      <w:r w:rsidR="00623484">
        <w:rPr>
          <w:rFonts w:cs="Arial"/>
          <w:lang w:val="en-US"/>
        </w:rPr>
        <w:t xml:space="preserve">be </w:t>
      </w:r>
      <w:r w:rsidR="006264E0">
        <w:rPr>
          <w:rFonts w:cs="Arial"/>
          <w:lang w:val="en-US"/>
        </w:rPr>
        <w:t>realized, for example, by</w:t>
      </w:r>
      <w:r w:rsidR="004D465F">
        <w:rPr>
          <w:rFonts w:cs="Arial"/>
          <w:lang w:val="en-US"/>
        </w:rPr>
        <w:t xml:space="preserve"> developing</w:t>
      </w:r>
      <w:r w:rsidR="009B1A1B">
        <w:rPr>
          <w:rFonts w:cs="Arial"/>
          <w:lang w:val="en-US"/>
        </w:rPr>
        <w:t xml:space="preserve"> </w:t>
      </w:r>
      <w:r w:rsidR="004D465F">
        <w:rPr>
          <w:rFonts w:cs="Arial"/>
          <w:lang w:val="en-US"/>
        </w:rPr>
        <w:t>a</w:t>
      </w:r>
      <w:r w:rsidR="009B1A1B">
        <w:rPr>
          <w:rFonts w:cs="Arial"/>
          <w:lang w:val="en-US"/>
        </w:rPr>
        <w:t xml:space="preserve"> </w:t>
      </w:r>
      <w:r w:rsidR="006264E0">
        <w:rPr>
          <w:rFonts w:cs="Arial"/>
          <w:lang w:val="en-US"/>
        </w:rPr>
        <w:t>badging s</w:t>
      </w:r>
      <w:r w:rsidR="009B1A1B">
        <w:rPr>
          <w:rFonts w:cs="Arial"/>
          <w:lang w:val="en-US"/>
        </w:rPr>
        <w:t>ystem where</w:t>
      </w:r>
      <w:r w:rsidR="006264E0">
        <w:rPr>
          <w:rFonts w:cs="Arial"/>
          <w:lang w:val="en-US"/>
        </w:rPr>
        <w:t>by</w:t>
      </w:r>
      <w:r w:rsidR="009B1A1B">
        <w:rPr>
          <w:rFonts w:cs="Arial"/>
          <w:lang w:val="en-US"/>
        </w:rPr>
        <w:t xml:space="preserve"> </w:t>
      </w:r>
      <w:r w:rsidR="00FA0EB0">
        <w:rPr>
          <w:rFonts w:cs="Arial"/>
          <w:lang w:val="en-US"/>
        </w:rPr>
        <w:t>schools</w:t>
      </w:r>
      <w:r w:rsidR="006264E0">
        <w:rPr>
          <w:rFonts w:cs="Arial"/>
          <w:lang w:val="en-US"/>
        </w:rPr>
        <w:t xml:space="preserve"> whe</w:t>
      </w:r>
      <w:r w:rsidR="00736D4F">
        <w:rPr>
          <w:rFonts w:cs="Arial"/>
          <w:lang w:val="en-US"/>
        </w:rPr>
        <w:t>re parents</w:t>
      </w:r>
      <w:r w:rsidR="009B1A1B">
        <w:rPr>
          <w:rFonts w:cs="Arial"/>
          <w:lang w:val="en-US"/>
        </w:rPr>
        <w:t xml:space="preserve"> are </w:t>
      </w:r>
      <w:r w:rsidR="00736D4F">
        <w:rPr>
          <w:rFonts w:cs="Arial"/>
          <w:lang w:val="en-US"/>
        </w:rPr>
        <w:t>particularly</w:t>
      </w:r>
      <w:r w:rsidR="009B1A1B">
        <w:rPr>
          <w:rFonts w:cs="Arial"/>
          <w:lang w:val="en-US"/>
        </w:rPr>
        <w:t xml:space="preserve"> </w:t>
      </w:r>
      <w:r w:rsidR="00736D4F">
        <w:rPr>
          <w:rFonts w:cs="Arial"/>
          <w:lang w:val="en-US"/>
        </w:rPr>
        <w:t xml:space="preserve">supportive could receive a </w:t>
      </w:r>
      <w:r w:rsidR="00FA0EB0">
        <w:rPr>
          <w:rFonts w:cs="Arial"/>
          <w:lang w:val="en-US"/>
        </w:rPr>
        <w:t>badge awarded by a (local educational) authority body.</w:t>
      </w:r>
      <w:r w:rsidR="009B1A1B">
        <w:rPr>
          <w:rFonts w:cs="Arial"/>
          <w:lang w:val="en-US"/>
        </w:rPr>
        <w:t xml:space="preserve"> </w:t>
      </w:r>
      <w:r w:rsidR="00FA0EB0">
        <w:rPr>
          <w:rFonts w:cs="Arial"/>
          <w:lang w:val="en-US"/>
        </w:rPr>
        <w:t xml:space="preserve">This, </w:t>
      </w:r>
      <w:r w:rsidR="009B1A1B">
        <w:rPr>
          <w:rFonts w:cs="Arial"/>
          <w:lang w:val="en-US"/>
        </w:rPr>
        <w:t xml:space="preserve">in </w:t>
      </w:r>
      <w:r w:rsidR="00FA0EB0">
        <w:rPr>
          <w:rFonts w:cs="Arial"/>
          <w:lang w:val="en-US"/>
        </w:rPr>
        <w:t xml:space="preserve">turn, </w:t>
      </w:r>
      <w:r w:rsidR="009B1A1B">
        <w:rPr>
          <w:rFonts w:cs="Arial"/>
          <w:lang w:val="en-US"/>
        </w:rPr>
        <w:t xml:space="preserve">would </w:t>
      </w:r>
      <w:r w:rsidR="00FA0EB0">
        <w:rPr>
          <w:rFonts w:cs="Arial"/>
          <w:lang w:val="en-US"/>
        </w:rPr>
        <w:t>help to increase the</w:t>
      </w:r>
      <w:r w:rsidR="005C0C98">
        <w:rPr>
          <w:rFonts w:cs="Arial"/>
          <w:lang w:val="en-US"/>
        </w:rPr>
        <w:t xml:space="preserve"> visibility of</w:t>
      </w:r>
      <w:r w:rsidR="00FA0EB0">
        <w:rPr>
          <w:rFonts w:cs="Arial"/>
          <w:lang w:val="en-US"/>
        </w:rPr>
        <w:t xml:space="preserve"> a school</w:t>
      </w:r>
      <w:r w:rsidR="005C0C98">
        <w:rPr>
          <w:rFonts w:cs="Arial"/>
          <w:lang w:val="en-US"/>
        </w:rPr>
        <w:t xml:space="preserve"> in a</w:t>
      </w:r>
      <w:r w:rsidR="00FA0EB0">
        <w:rPr>
          <w:rFonts w:cs="Arial"/>
          <w:lang w:val="en-US"/>
        </w:rPr>
        <w:t xml:space="preserve"> local</w:t>
      </w:r>
      <w:r w:rsidR="005C0C98">
        <w:rPr>
          <w:rFonts w:cs="Arial"/>
          <w:lang w:val="en-US"/>
        </w:rPr>
        <w:t xml:space="preserve"> community</w:t>
      </w:r>
      <w:r w:rsidR="00BB24EA">
        <w:rPr>
          <w:rFonts w:cs="Arial"/>
          <w:lang w:val="en-US"/>
        </w:rPr>
        <w:t xml:space="preserve">. Another incentive could be allocating </w:t>
      </w:r>
      <w:r w:rsidR="005C0C98">
        <w:rPr>
          <w:rFonts w:cs="Arial"/>
          <w:lang w:val="en-US"/>
        </w:rPr>
        <w:t xml:space="preserve">extra funds for </w:t>
      </w:r>
      <w:r w:rsidR="00BB24EA">
        <w:rPr>
          <w:rFonts w:cs="Arial"/>
          <w:lang w:val="en-US"/>
        </w:rPr>
        <w:t xml:space="preserve">those </w:t>
      </w:r>
      <w:r w:rsidR="005C0C98">
        <w:rPr>
          <w:rFonts w:cs="Arial"/>
          <w:lang w:val="en-US"/>
        </w:rPr>
        <w:t xml:space="preserve">schools which </w:t>
      </w:r>
      <w:r w:rsidR="00BB24EA">
        <w:rPr>
          <w:rFonts w:cs="Arial"/>
          <w:lang w:val="en-US"/>
        </w:rPr>
        <w:t>successfully</w:t>
      </w:r>
      <w:r w:rsidR="005C0C98">
        <w:rPr>
          <w:rFonts w:cs="Arial"/>
          <w:lang w:val="en-US"/>
        </w:rPr>
        <w:t xml:space="preserve"> attract parent</w:t>
      </w:r>
      <w:r w:rsidR="00BB24EA">
        <w:rPr>
          <w:rFonts w:cs="Arial"/>
          <w:lang w:val="en-US"/>
        </w:rPr>
        <w:t>al support.</w:t>
      </w:r>
    </w:p>
    <w:p w14:paraId="37D8E4B7" w14:textId="3F10DCD5" w:rsidR="000C307E" w:rsidRPr="00CB388E" w:rsidRDefault="00CF429A" w:rsidP="00CB388E">
      <w:pPr>
        <w:jc w:val="both"/>
        <w:rPr>
          <w:rFonts w:cs="Arial"/>
          <w:lang w:val="en-US"/>
        </w:rPr>
      </w:pPr>
      <w:r>
        <w:rPr>
          <w:rFonts w:cs="Arial"/>
          <w:lang w:val="en-US"/>
        </w:rPr>
        <w:t>Seeking</w:t>
      </w:r>
      <w:r w:rsidR="00D7156C">
        <w:rPr>
          <w:rFonts w:cs="Arial"/>
          <w:lang w:val="en-US"/>
        </w:rPr>
        <w:t xml:space="preserve"> ways to involve parents in </w:t>
      </w:r>
      <w:r>
        <w:rPr>
          <w:rFonts w:cs="Arial"/>
          <w:lang w:val="en-US"/>
        </w:rPr>
        <w:t>open s</w:t>
      </w:r>
      <w:r w:rsidR="00D7156C">
        <w:rPr>
          <w:rFonts w:cs="Arial"/>
          <w:lang w:val="en-US"/>
        </w:rPr>
        <w:t xml:space="preserve">chooling activities has </w:t>
      </w:r>
      <w:r w:rsidR="0067366D">
        <w:rPr>
          <w:rFonts w:cs="Arial"/>
          <w:lang w:val="en-US"/>
        </w:rPr>
        <w:t>several</w:t>
      </w:r>
      <w:r w:rsidR="00D7156C">
        <w:rPr>
          <w:rFonts w:cs="Arial"/>
          <w:lang w:val="en-US"/>
        </w:rPr>
        <w:t xml:space="preserve"> advantages not only for students and </w:t>
      </w:r>
      <w:r>
        <w:rPr>
          <w:rFonts w:cs="Arial"/>
          <w:lang w:val="en-US"/>
        </w:rPr>
        <w:t>teachers</w:t>
      </w:r>
      <w:r w:rsidR="00D7156C">
        <w:rPr>
          <w:rFonts w:cs="Arial"/>
          <w:lang w:val="en-US"/>
        </w:rPr>
        <w:t xml:space="preserve"> but also for the whole </w:t>
      </w:r>
      <w:r w:rsidR="00B541A9">
        <w:rPr>
          <w:rFonts w:cs="Arial"/>
          <w:lang w:val="en-US"/>
        </w:rPr>
        <w:t xml:space="preserve">educational and local </w:t>
      </w:r>
      <w:r w:rsidR="00D7156C">
        <w:rPr>
          <w:rFonts w:cs="Arial"/>
          <w:lang w:val="en-US"/>
        </w:rPr>
        <w:t xml:space="preserve">community. </w:t>
      </w:r>
      <w:r w:rsidR="00525E57">
        <w:rPr>
          <w:rFonts w:cs="Arial"/>
          <w:lang w:val="en-US"/>
        </w:rPr>
        <w:t>One of such advantage is</w:t>
      </w:r>
      <w:r w:rsidR="00B541A9">
        <w:rPr>
          <w:rFonts w:cs="Arial"/>
          <w:lang w:val="en-US"/>
        </w:rPr>
        <w:t xml:space="preserve"> </w:t>
      </w:r>
      <w:r>
        <w:rPr>
          <w:rFonts w:cs="Arial"/>
          <w:lang w:val="en-US"/>
        </w:rPr>
        <w:t>build</w:t>
      </w:r>
      <w:r w:rsidR="00525E57">
        <w:rPr>
          <w:rFonts w:cs="Arial"/>
          <w:lang w:val="en-US"/>
        </w:rPr>
        <w:t>ing</w:t>
      </w:r>
      <w:r w:rsidR="00B541A9">
        <w:rPr>
          <w:rFonts w:cs="Arial"/>
          <w:lang w:val="en-US"/>
        </w:rPr>
        <w:t xml:space="preserve"> </w:t>
      </w:r>
      <w:r w:rsidR="00525E57">
        <w:rPr>
          <w:rFonts w:cs="Arial"/>
          <w:lang w:val="en-US"/>
        </w:rPr>
        <w:t>a t</w:t>
      </w:r>
      <w:r w:rsidR="00B541A9">
        <w:rPr>
          <w:rFonts w:cs="Arial"/>
          <w:lang w:val="en-US"/>
        </w:rPr>
        <w:t>rust</w:t>
      </w:r>
      <w:r w:rsidR="00525E57">
        <w:rPr>
          <w:rFonts w:cs="Arial"/>
          <w:lang w:val="en-US"/>
        </w:rPr>
        <w:t xml:space="preserve"> relationship</w:t>
      </w:r>
      <w:r w:rsidR="00B541A9">
        <w:rPr>
          <w:rFonts w:cs="Arial"/>
          <w:lang w:val="en-US"/>
        </w:rPr>
        <w:t xml:space="preserve"> between </w:t>
      </w:r>
      <w:r w:rsidR="00525E57">
        <w:rPr>
          <w:rFonts w:cs="Arial"/>
          <w:lang w:val="en-US"/>
        </w:rPr>
        <w:t>a</w:t>
      </w:r>
      <w:r w:rsidR="00B541A9">
        <w:rPr>
          <w:rFonts w:cs="Arial"/>
          <w:lang w:val="en-US"/>
        </w:rPr>
        <w:t xml:space="preserve"> school and parents who</w:t>
      </w:r>
      <w:r w:rsidR="00525E57">
        <w:rPr>
          <w:rFonts w:cs="Arial"/>
          <w:lang w:val="en-US"/>
        </w:rPr>
        <w:t xml:space="preserve">, </w:t>
      </w:r>
      <w:r w:rsidR="009B48B5">
        <w:rPr>
          <w:rFonts w:cs="Arial"/>
          <w:lang w:val="en-US"/>
        </w:rPr>
        <w:t xml:space="preserve">due to their </w:t>
      </w:r>
      <w:r w:rsidR="00525E57">
        <w:rPr>
          <w:rFonts w:cs="Arial"/>
          <w:lang w:val="en-US"/>
        </w:rPr>
        <w:t xml:space="preserve">personal </w:t>
      </w:r>
      <w:r w:rsidR="009B48B5">
        <w:rPr>
          <w:rFonts w:cs="Arial"/>
          <w:lang w:val="en-US"/>
        </w:rPr>
        <w:t>involvement</w:t>
      </w:r>
      <w:r w:rsidR="00525E57">
        <w:rPr>
          <w:rFonts w:cs="Arial"/>
          <w:lang w:val="en-US"/>
        </w:rPr>
        <w:t>,</w:t>
      </w:r>
      <w:r w:rsidR="00B541A9">
        <w:rPr>
          <w:rFonts w:cs="Arial"/>
          <w:lang w:val="en-US"/>
        </w:rPr>
        <w:t xml:space="preserve"> </w:t>
      </w:r>
      <w:r w:rsidR="009B48B5">
        <w:rPr>
          <w:rFonts w:cs="Arial"/>
          <w:lang w:val="en-US"/>
        </w:rPr>
        <w:t>develop</w:t>
      </w:r>
      <w:r w:rsidR="00966EC7">
        <w:rPr>
          <w:rFonts w:cs="Arial"/>
          <w:lang w:val="en-US"/>
        </w:rPr>
        <w:t xml:space="preserve"> more</w:t>
      </w:r>
      <w:r w:rsidR="00B541A9">
        <w:rPr>
          <w:rFonts w:cs="Arial"/>
          <w:lang w:val="en-US"/>
        </w:rPr>
        <w:t xml:space="preserve"> vested </w:t>
      </w:r>
      <w:r w:rsidR="00525E57">
        <w:rPr>
          <w:rFonts w:cs="Arial"/>
          <w:lang w:val="en-US"/>
        </w:rPr>
        <w:t>interest</w:t>
      </w:r>
      <w:r w:rsidR="00B541A9">
        <w:rPr>
          <w:rFonts w:cs="Arial"/>
          <w:lang w:val="en-US"/>
        </w:rPr>
        <w:t xml:space="preserve"> in promoting good quality </w:t>
      </w:r>
      <w:r w:rsidR="00966EC7">
        <w:rPr>
          <w:rFonts w:cs="Arial"/>
          <w:lang w:val="en-US"/>
        </w:rPr>
        <w:t>school education</w:t>
      </w:r>
      <w:r w:rsidR="00B541A9">
        <w:rPr>
          <w:rFonts w:cs="Arial"/>
          <w:lang w:val="en-US"/>
        </w:rPr>
        <w:t xml:space="preserve">. </w:t>
      </w:r>
      <w:r w:rsidR="00966EC7">
        <w:rPr>
          <w:rFonts w:cs="Arial"/>
          <w:lang w:val="en-US"/>
        </w:rPr>
        <w:t>In this way parents</w:t>
      </w:r>
      <w:r w:rsidR="00B541A9">
        <w:rPr>
          <w:rFonts w:cs="Arial"/>
          <w:lang w:val="en-US"/>
        </w:rPr>
        <w:t xml:space="preserve"> become true </w:t>
      </w:r>
      <w:r w:rsidR="00966EC7">
        <w:rPr>
          <w:rFonts w:cs="Arial"/>
          <w:lang w:val="en-US"/>
        </w:rPr>
        <w:t>key stakeholders</w:t>
      </w:r>
      <w:r w:rsidR="00B541A9">
        <w:rPr>
          <w:rFonts w:cs="Arial"/>
          <w:lang w:val="en-US"/>
        </w:rPr>
        <w:t xml:space="preserve"> of the educational process and </w:t>
      </w:r>
      <w:r w:rsidR="007849D8">
        <w:rPr>
          <w:rFonts w:cs="Arial"/>
          <w:lang w:val="en-US"/>
        </w:rPr>
        <w:t>are better position</w:t>
      </w:r>
      <w:r w:rsidR="0067366D">
        <w:rPr>
          <w:rFonts w:cs="Arial"/>
          <w:lang w:val="en-US"/>
        </w:rPr>
        <w:t>ed</w:t>
      </w:r>
      <w:r w:rsidR="007849D8">
        <w:rPr>
          <w:rFonts w:cs="Arial"/>
          <w:lang w:val="en-US"/>
        </w:rPr>
        <w:t xml:space="preserve"> to</w:t>
      </w:r>
      <w:r w:rsidR="0067366D">
        <w:rPr>
          <w:rFonts w:cs="Arial"/>
          <w:lang w:val="en-US"/>
        </w:rPr>
        <w:t xml:space="preserve"> understand the </w:t>
      </w:r>
      <w:r w:rsidR="007849D8">
        <w:rPr>
          <w:rFonts w:cs="Arial"/>
          <w:lang w:val="en-US"/>
        </w:rPr>
        <w:t xml:space="preserve">needs </w:t>
      </w:r>
      <w:r w:rsidR="0067366D">
        <w:rPr>
          <w:rFonts w:cs="Arial"/>
          <w:lang w:val="en-US"/>
        </w:rPr>
        <w:t xml:space="preserve">of </w:t>
      </w:r>
      <w:r w:rsidR="007849D8">
        <w:rPr>
          <w:rFonts w:cs="Arial"/>
          <w:lang w:val="en-US"/>
        </w:rPr>
        <w:t>a</w:t>
      </w:r>
      <w:r w:rsidR="0067366D">
        <w:rPr>
          <w:rFonts w:cs="Arial"/>
          <w:lang w:val="en-US"/>
        </w:rPr>
        <w:t xml:space="preserve"> particular </w:t>
      </w:r>
      <w:r w:rsidR="007849D8">
        <w:rPr>
          <w:rFonts w:cs="Arial"/>
          <w:lang w:val="en-US"/>
        </w:rPr>
        <w:t xml:space="preserve">school and </w:t>
      </w:r>
      <w:r w:rsidR="0067366D">
        <w:rPr>
          <w:rFonts w:cs="Arial"/>
          <w:lang w:val="en-US"/>
        </w:rPr>
        <w:t>l</w:t>
      </w:r>
      <w:r w:rsidR="007849D8">
        <w:rPr>
          <w:rFonts w:cs="Arial"/>
          <w:lang w:val="en-US"/>
        </w:rPr>
        <w:t>ocal community</w:t>
      </w:r>
      <w:r w:rsidR="0067366D">
        <w:rPr>
          <w:rFonts w:cs="Arial"/>
          <w:lang w:val="en-US"/>
        </w:rPr>
        <w:t>.</w:t>
      </w:r>
    </w:p>
    <w:tbl>
      <w:tblPr>
        <w:tblStyle w:val="TableGrid"/>
        <w:tblW w:w="0" w:type="auto"/>
        <w:shd w:val="clear" w:color="auto" w:fill="92D050"/>
        <w:tblLook w:val="04A0" w:firstRow="1" w:lastRow="0" w:firstColumn="1" w:lastColumn="0" w:noHBand="0" w:noVBand="1"/>
      </w:tblPr>
      <w:tblGrid>
        <w:gridCol w:w="9062"/>
      </w:tblGrid>
      <w:tr w:rsidR="005001D2" w:rsidRPr="004D7668" w14:paraId="31DA8D8F" w14:textId="77777777" w:rsidTr="005001D2">
        <w:trPr>
          <w:trHeight w:val="609"/>
        </w:trPr>
        <w:tc>
          <w:tcPr>
            <w:tcW w:w="9062" w:type="dxa"/>
            <w:shd w:val="clear" w:color="auto" w:fill="92D050"/>
          </w:tcPr>
          <w:p w14:paraId="561F3A1A" w14:textId="31F25B00" w:rsidR="005001D2" w:rsidRPr="005001D2" w:rsidRDefault="005001D2" w:rsidP="005001D2">
            <w:pPr>
              <w:autoSpaceDE w:val="0"/>
              <w:autoSpaceDN w:val="0"/>
              <w:adjustRightInd w:val="0"/>
              <w:jc w:val="center"/>
              <w:rPr>
                <w:rFonts w:cs="Arial"/>
                <w:b/>
                <w:bCs/>
                <w:lang w:val="en-US"/>
              </w:rPr>
            </w:pPr>
            <w:r w:rsidRPr="005001D2">
              <w:rPr>
                <w:rFonts w:cs="Arial"/>
                <w:b/>
                <w:bCs/>
                <w:color w:val="FF0000"/>
                <w:lang w:val="en-US"/>
              </w:rPr>
              <w:t>What can</w:t>
            </w:r>
            <w:r w:rsidR="00C92325">
              <w:rPr>
                <w:rFonts w:cs="Arial"/>
                <w:b/>
                <w:bCs/>
                <w:color w:val="FF0000"/>
                <w:lang w:val="en-US"/>
              </w:rPr>
              <w:t xml:space="preserve"> you</w:t>
            </w:r>
            <w:r w:rsidRPr="005001D2">
              <w:rPr>
                <w:rFonts w:cs="Arial"/>
                <w:b/>
                <w:bCs/>
                <w:color w:val="FF0000"/>
                <w:lang w:val="en-US"/>
              </w:rPr>
              <w:t xml:space="preserve"> </w:t>
            </w:r>
            <w:r w:rsidR="00C92325">
              <w:rPr>
                <w:rFonts w:cs="Arial"/>
                <w:b/>
                <w:bCs/>
                <w:color w:val="FF0000"/>
                <w:lang w:val="en-US"/>
              </w:rPr>
              <w:t>do</w:t>
            </w:r>
            <w:r w:rsidRPr="005001D2">
              <w:rPr>
                <w:rFonts w:cs="Arial"/>
                <w:b/>
                <w:bCs/>
                <w:color w:val="FF0000"/>
                <w:lang w:val="en-US"/>
              </w:rPr>
              <w:t xml:space="preserve">? </w:t>
            </w:r>
            <w:r w:rsidRPr="005001D2">
              <w:rPr>
                <w:rFonts w:cs="Arial"/>
                <w:b/>
                <w:bCs/>
                <w:noProof/>
                <w:lang w:val="en-US"/>
              </w:rPr>
              <w:drawing>
                <wp:inline distT="0" distB="0" distL="0" distR="0" wp14:anchorId="1D3CBA63" wp14:editId="3DC71CA4">
                  <wp:extent cx="179705" cy="179705"/>
                  <wp:effectExtent l="0" t="0" r="0" b="0"/>
                  <wp:docPr id="18" name="Grafika 18" descr="Biegać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4" descr="Biegać z wypełnieniem pełnym"/>
                          <pic:cNvPicPr/>
                        </pic:nvPicPr>
                        <pic:blipFill>
                          <a:blip r:embed="rId25" cstate="print">
                            <a:extLst>
                              <a:ext uri="{28A0092B-C50C-407E-A947-70E740481C1C}">
                                <a14:useLocalDpi xmlns:a14="http://schemas.microsoft.com/office/drawing/2010/main" val="0"/>
                              </a:ext>
                              <a:ext uri="{96DAC541-7B7A-43D3-8B79-37D633B846F1}">
                                <asvg:svgBlip xmlns=""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8"/>
                              </a:ext>
                            </a:extLst>
                          </a:blip>
                          <a:stretch>
                            <a:fillRect/>
                          </a:stretch>
                        </pic:blipFill>
                        <pic:spPr>
                          <a:xfrm flipH="1">
                            <a:off x="0" y="0"/>
                            <a:ext cx="194316" cy="194316"/>
                          </a:xfrm>
                          <a:prstGeom prst="rect">
                            <a:avLst/>
                          </a:prstGeom>
                        </pic:spPr>
                      </pic:pic>
                    </a:graphicData>
                  </a:graphic>
                </wp:inline>
              </w:drawing>
            </w:r>
          </w:p>
          <w:p w14:paraId="085034DB" w14:textId="04F4C035" w:rsidR="005001D2" w:rsidRPr="005001D2" w:rsidRDefault="003E3BEB" w:rsidP="005001D2">
            <w:pPr>
              <w:pStyle w:val="ListParagraph"/>
              <w:numPr>
                <w:ilvl w:val="0"/>
                <w:numId w:val="19"/>
              </w:numPr>
              <w:rPr>
                <w:rFonts w:cs="Arial"/>
                <w:lang w:val="en-US"/>
              </w:rPr>
            </w:pPr>
            <w:r>
              <w:rPr>
                <w:rFonts w:cs="Arial"/>
                <w:lang w:val="en-US"/>
              </w:rPr>
              <w:t>Creat</w:t>
            </w:r>
            <w:r w:rsidR="00871261">
              <w:rPr>
                <w:rFonts w:cs="Arial"/>
                <w:lang w:val="en-US"/>
              </w:rPr>
              <w:t>e</w:t>
            </w:r>
            <w:r>
              <w:rPr>
                <w:rFonts w:cs="Arial"/>
                <w:lang w:val="en-US"/>
              </w:rPr>
              <w:t xml:space="preserve"> a </w:t>
            </w:r>
            <w:r w:rsidR="00871261">
              <w:rPr>
                <w:rFonts w:cs="Arial"/>
                <w:lang w:val="en-US"/>
              </w:rPr>
              <w:t xml:space="preserve">ready-to-use-by-schools </w:t>
            </w:r>
            <w:r>
              <w:rPr>
                <w:rFonts w:cs="Arial"/>
                <w:lang w:val="en-US"/>
              </w:rPr>
              <w:t xml:space="preserve">database of </w:t>
            </w:r>
            <w:r w:rsidR="00871261">
              <w:rPr>
                <w:rFonts w:cs="Arial"/>
                <w:lang w:val="en-US"/>
              </w:rPr>
              <w:t>individuals</w:t>
            </w:r>
            <w:r>
              <w:rPr>
                <w:rFonts w:cs="Arial"/>
                <w:lang w:val="en-US"/>
              </w:rPr>
              <w:t xml:space="preserve"> and institutions ready to </w:t>
            </w:r>
            <w:r w:rsidR="00871261">
              <w:rPr>
                <w:rFonts w:cs="Arial"/>
                <w:lang w:val="en-US"/>
              </w:rPr>
              <w:t>support open schooling</w:t>
            </w:r>
            <w:r w:rsidR="00FC7831">
              <w:rPr>
                <w:rFonts w:cs="Arial"/>
                <w:lang w:val="en-US"/>
              </w:rPr>
              <w:t>.</w:t>
            </w:r>
          </w:p>
          <w:p w14:paraId="46E0225D" w14:textId="5894C3F9" w:rsidR="005001D2" w:rsidRPr="005001D2" w:rsidRDefault="004D7668" w:rsidP="005001D2">
            <w:pPr>
              <w:pStyle w:val="ListParagraph"/>
              <w:numPr>
                <w:ilvl w:val="0"/>
                <w:numId w:val="19"/>
              </w:numPr>
              <w:rPr>
                <w:rFonts w:cs="Arial"/>
                <w:lang w:val="en-US"/>
              </w:rPr>
            </w:pPr>
            <w:r>
              <w:rPr>
                <w:rFonts w:cs="Arial"/>
                <w:lang w:val="en-US"/>
              </w:rPr>
              <w:t>Encourage parental involvement</w:t>
            </w:r>
            <w:r w:rsidR="00FC7831">
              <w:rPr>
                <w:rFonts w:cs="Arial"/>
                <w:lang w:val="en-US"/>
              </w:rPr>
              <w:t>.</w:t>
            </w:r>
          </w:p>
          <w:p w14:paraId="6671ABD9" w14:textId="5E2F1A3F" w:rsidR="005001D2" w:rsidRPr="005001D2" w:rsidRDefault="004D7668" w:rsidP="005001D2">
            <w:pPr>
              <w:pStyle w:val="ListParagraph"/>
              <w:numPr>
                <w:ilvl w:val="0"/>
                <w:numId w:val="19"/>
              </w:numPr>
              <w:rPr>
                <w:rFonts w:cs="Arial"/>
                <w:lang w:val="en-US"/>
              </w:rPr>
            </w:pPr>
            <w:r>
              <w:rPr>
                <w:rFonts w:cs="Arial"/>
                <w:lang w:val="en-US"/>
              </w:rPr>
              <w:t xml:space="preserve">Give </w:t>
            </w:r>
            <w:r w:rsidR="00E60802">
              <w:rPr>
                <w:rFonts w:cs="Arial"/>
                <w:lang w:val="en-US"/>
              </w:rPr>
              <w:t xml:space="preserve">tangible </w:t>
            </w:r>
            <w:r>
              <w:rPr>
                <w:rFonts w:cs="Arial"/>
                <w:lang w:val="en-US"/>
              </w:rPr>
              <w:t xml:space="preserve">recognition to </w:t>
            </w:r>
            <w:r w:rsidR="005001D2" w:rsidRPr="005001D2">
              <w:rPr>
                <w:rFonts w:cs="Arial"/>
                <w:lang w:val="en-US"/>
              </w:rPr>
              <w:t>parents</w:t>
            </w:r>
            <w:r>
              <w:rPr>
                <w:rFonts w:cs="Arial"/>
                <w:lang w:val="en-US"/>
              </w:rPr>
              <w:t xml:space="preserve"> for</w:t>
            </w:r>
            <w:r w:rsidR="00E60802">
              <w:rPr>
                <w:rFonts w:cs="Arial"/>
                <w:lang w:val="en-US"/>
              </w:rPr>
              <w:t xml:space="preserve"> their support to open schooling</w:t>
            </w:r>
            <w:r w:rsidR="00FC7831">
              <w:rPr>
                <w:rFonts w:cs="Arial"/>
                <w:lang w:val="en-US"/>
              </w:rPr>
              <w:t>.</w:t>
            </w:r>
          </w:p>
        </w:tc>
      </w:tr>
    </w:tbl>
    <w:p w14:paraId="38680D8F" w14:textId="77777777" w:rsidR="00A047AB" w:rsidRPr="00D301B9" w:rsidRDefault="00A047AB" w:rsidP="00D301B9">
      <w:pPr>
        <w:rPr>
          <w:rFonts w:cs="Arial"/>
          <w:lang w:val="en-US"/>
        </w:rPr>
      </w:pPr>
    </w:p>
    <w:p w14:paraId="25E4B4E2" w14:textId="77777777" w:rsidR="005172FF" w:rsidRPr="00DB15D6" w:rsidRDefault="005172FF" w:rsidP="00DB15D6">
      <w:pPr>
        <w:autoSpaceDE w:val="0"/>
        <w:autoSpaceDN w:val="0"/>
        <w:adjustRightInd w:val="0"/>
        <w:jc w:val="both"/>
        <w:rPr>
          <w:rFonts w:cs="Arial"/>
          <w:lang w:val="en-US"/>
        </w:rPr>
      </w:pPr>
    </w:p>
    <w:p w14:paraId="1EEF4DFE" w14:textId="5A819011" w:rsidR="002B51B2" w:rsidRPr="00DB2AC9" w:rsidRDefault="002B51B2" w:rsidP="00EF5844">
      <w:pPr>
        <w:pStyle w:val="Heading2"/>
        <w:rPr>
          <w:rFonts w:ascii="Arial" w:hAnsi="Arial" w:cs="Arial"/>
          <w:b/>
          <w:bCs/>
          <w:lang w:val="en-US"/>
        </w:rPr>
      </w:pPr>
      <w:bookmarkStart w:id="11" w:name="_Toc109212468"/>
      <w:r w:rsidRPr="00DB2AC9">
        <w:rPr>
          <w:rFonts w:ascii="Arial" w:hAnsi="Arial" w:cs="Arial"/>
          <w:b/>
          <w:bCs/>
          <w:lang w:val="en-US"/>
        </w:rPr>
        <w:t xml:space="preserve">What is the wider benefit for the local educational community from implementing open schooling models and community </w:t>
      </w:r>
      <w:r w:rsidR="005172FF" w:rsidRPr="00DB2AC9">
        <w:rPr>
          <w:rFonts w:ascii="Arial" w:hAnsi="Arial" w:cs="Arial"/>
          <w:b/>
          <w:bCs/>
          <w:lang w:val="en-US"/>
        </w:rPr>
        <w:t>initiatives</w:t>
      </w:r>
      <w:r w:rsidRPr="00DB2AC9">
        <w:rPr>
          <w:rFonts w:ascii="Arial" w:hAnsi="Arial" w:cs="Arial"/>
          <w:b/>
          <w:bCs/>
          <w:lang w:val="en-US"/>
        </w:rPr>
        <w:t>?</w:t>
      </w:r>
      <w:bookmarkEnd w:id="11"/>
    </w:p>
    <w:p w14:paraId="0B302F4C" w14:textId="77777777" w:rsidR="00366A64" w:rsidRDefault="00366A64" w:rsidP="00366A64">
      <w:pPr>
        <w:autoSpaceDE w:val="0"/>
        <w:autoSpaceDN w:val="0"/>
        <w:adjustRightInd w:val="0"/>
        <w:jc w:val="both"/>
        <w:rPr>
          <w:rFonts w:cs="Arial"/>
          <w:lang w:val="en-US"/>
        </w:rPr>
      </w:pPr>
    </w:p>
    <w:p w14:paraId="59F4A6C2" w14:textId="11486A0C" w:rsidR="001842B1" w:rsidRDefault="00A65A02" w:rsidP="00366A64">
      <w:pPr>
        <w:autoSpaceDE w:val="0"/>
        <w:autoSpaceDN w:val="0"/>
        <w:adjustRightInd w:val="0"/>
        <w:jc w:val="both"/>
        <w:rPr>
          <w:rFonts w:cs="Arial"/>
          <w:lang w:val="en-US"/>
        </w:rPr>
      </w:pPr>
      <w:r>
        <w:rPr>
          <w:rFonts w:cs="Arial"/>
          <w:lang w:val="en-US"/>
        </w:rPr>
        <w:t>A</w:t>
      </w:r>
      <w:r w:rsidR="00317202">
        <w:rPr>
          <w:rFonts w:cs="Arial"/>
          <w:lang w:val="en-US"/>
        </w:rPr>
        <w:t xml:space="preserve"> </w:t>
      </w:r>
      <w:r>
        <w:rPr>
          <w:rFonts w:cs="Arial"/>
          <w:lang w:val="en-US"/>
        </w:rPr>
        <w:t xml:space="preserve">local </w:t>
      </w:r>
      <w:r w:rsidR="00675F25">
        <w:rPr>
          <w:rFonts w:cs="Arial"/>
          <w:lang w:val="en-US"/>
        </w:rPr>
        <w:t>educational</w:t>
      </w:r>
      <w:r w:rsidR="00317202">
        <w:rPr>
          <w:rFonts w:cs="Arial"/>
          <w:lang w:val="en-US"/>
        </w:rPr>
        <w:t xml:space="preserve"> community can draw </w:t>
      </w:r>
      <w:r w:rsidR="00FF09F9">
        <w:rPr>
          <w:rFonts w:cs="Arial"/>
          <w:lang w:val="en-US"/>
        </w:rPr>
        <w:t>several</w:t>
      </w:r>
      <w:r w:rsidR="00317202">
        <w:rPr>
          <w:rFonts w:cs="Arial"/>
          <w:lang w:val="en-US"/>
        </w:rPr>
        <w:t xml:space="preserve"> </w:t>
      </w:r>
      <w:r>
        <w:rPr>
          <w:rFonts w:cs="Arial"/>
          <w:lang w:val="en-US"/>
        </w:rPr>
        <w:t>benefits</w:t>
      </w:r>
      <w:r w:rsidR="00317202">
        <w:rPr>
          <w:rFonts w:cs="Arial"/>
          <w:lang w:val="en-US"/>
        </w:rPr>
        <w:t xml:space="preserve"> </w:t>
      </w:r>
      <w:r>
        <w:rPr>
          <w:rFonts w:cs="Arial"/>
          <w:lang w:val="en-US"/>
        </w:rPr>
        <w:t>from</w:t>
      </w:r>
      <w:r w:rsidR="00317202">
        <w:rPr>
          <w:rFonts w:cs="Arial"/>
          <w:lang w:val="en-US"/>
        </w:rPr>
        <w:t xml:space="preserve"> implementing open </w:t>
      </w:r>
      <w:r>
        <w:rPr>
          <w:rFonts w:cs="Arial"/>
          <w:lang w:val="en-US"/>
        </w:rPr>
        <w:t>schooling</w:t>
      </w:r>
      <w:r w:rsidR="00317202">
        <w:rPr>
          <w:rFonts w:cs="Arial"/>
          <w:lang w:val="en-US"/>
        </w:rPr>
        <w:t xml:space="preserve"> models. </w:t>
      </w:r>
      <w:r w:rsidR="006D72F6">
        <w:rPr>
          <w:rFonts w:cs="Arial"/>
          <w:lang w:val="en-US"/>
        </w:rPr>
        <w:t>These concern</w:t>
      </w:r>
      <w:r w:rsidR="001842B1">
        <w:rPr>
          <w:rFonts w:cs="Arial"/>
          <w:lang w:val="en-US"/>
        </w:rPr>
        <w:t>:</w:t>
      </w:r>
    </w:p>
    <w:p w14:paraId="26638D5D" w14:textId="77777777" w:rsidR="001842B1" w:rsidRPr="00552CB6" w:rsidRDefault="00A65A02" w:rsidP="00552CB6">
      <w:pPr>
        <w:pStyle w:val="ListParagraph"/>
        <w:numPr>
          <w:ilvl w:val="0"/>
          <w:numId w:val="27"/>
        </w:numPr>
        <w:autoSpaceDE w:val="0"/>
        <w:autoSpaceDN w:val="0"/>
        <w:adjustRightInd w:val="0"/>
        <w:jc w:val="both"/>
        <w:rPr>
          <w:rFonts w:cs="Arial"/>
          <w:lang w:val="en-US"/>
        </w:rPr>
      </w:pPr>
      <w:r w:rsidRPr="00552CB6">
        <w:rPr>
          <w:rFonts w:cs="Arial"/>
          <w:lang w:val="en-US"/>
        </w:rPr>
        <w:t>educating</w:t>
      </w:r>
      <w:r w:rsidR="007F50F1" w:rsidRPr="00552CB6">
        <w:rPr>
          <w:rFonts w:cs="Arial"/>
          <w:lang w:val="en-US"/>
        </w:rPr>
        <w:t xml:space="preserve"> more </w:t>
      </w:r>
      <w:r w:rsidR="00455CB3" w:rsidRPr="00552CB6">
        <w:rPr>
          <w:rFonts w:cs="Arial"/>
          <w:lang w:val="en-US"/>
        </w:rPr>
        <w:t>autonomous</w:t>
      </w:r>
      <w:r w:rsidR="007F50F1" w:rsidRPr="00552CB6">
        <w:rPr>
          <w:rFonts w:cs="Arial"/>
          <w:lang w:val="en-US"/>
        </w:rPr>
        <w:t xml:space="preserve"> </w:t>
      </w:r>
      <w:r w:rsidR="00455CB3" w:rsidRPr="00552CB6">
        <w:rPr>
          <w:rFonts w:cs="Arial"/>
          <w:lang w:val="en-US"/>
        </w:rPr>
        <w:t>students</w:t>
      </w:r>
      <w:r w:rsidR="00BA527D" w:rsidRPr="00552CB6">
        <w:rPr>
          <w:rFonts w:cs="Arial"/>
          <w:lang w:val="en-US"/>
        </w:rPr>
        <w:t xml:space="preserve"> with good communication skills</w:t>
      </w:r>
      <w:r w:rsidR="00455CB3" w:rsidRPr="00552CB6">
        <w:rPr>
          <w:rFonts w:cs="Arial"/>
          <w:lang w:val="en-US"/>
        </w:rPr>
        <w:t xml:space="preserve">, </w:t>
      </w:r>
    </w:p>
    <w:p w14:paraId="1FBEA248" w14:textId="6C43AAD7" w:rsidR="00455CB3" w:rsidRPr="00552CB6" w:rsidRDefault="00337C0E" w:rsidP="00552CB6">
      <w:pPr>
        <w:pStyle w:val="ListParagraph"/>
        <w:numPr>
          <w:ilvl w:val="0"/>
          <w:numId w:val="27"/>
        </w:numPr>
        <w:autoSpaceDE w:val="0"/>
        <w:autoSpaceDN w:val="0"/>
        <w:adjustRightInd w:val="0"/>
        <w:jc w:val="both"/>
        <w:rPr>
          <w:rFonts w:cs="Arial"/>
          <w:lang w:val="en-US"/>
        </w:rPr>
      </w:pPr>
      <w:r w:rsidRPr="00552CB6">
        <w:rPr>
          <w:rFonts w:cs="Arial"/>
          <w:lang w:val="en-US"/>
        </w:rPr>
        <w:t xml:space="preserve">developing </w:t>
      </w:r>
      <w:r w:rsidR="00024E3A" w:rsidRPr="00552CB6">
        <w:rPr>
          <w:rFonts w:cs="Arial"/>
          <w:lang w:val="en-US"/>
        </w:rPr>
        <w:t xml:space="preserve">advanced </w:t>
      </w:r>
      <w:r w:rsidR="00455CB3" w:rsidRPr="00552CB6">
        <w:rPr>
          <w:rFonts w:cs="Arial"/>
          <w:lang w:val="en-US"/>
        </w:rPr>
        <w:t>teacher</w:t>
      </w:r>
      <w:r w:rsidR="00024E3A" w:rsidRPr="00552CB6">
        <w:rPr>
          <w:rFonts w:cs="Arial"/>
          <w:lang w:val="en-US"/>
        </w:rPr>
        <w:t xml:space="preserve"> skills,</w:t>
      </w:r>
    </w:p>
    <w:p w14:paraId="504B2890" w14:textId="500EC737" w:rsidR="00552CB6" w:rsidRPr="00552CB6" w:rsidRDefault="00552CB6" w:rsidP="00552CB6">
      <w:pPr>
        <w:pStyle w:val="ListParagraph"/>
        <w:numPr>
          <w:ilvl w:val="0"/>
          <w:numId w:val="27"/>
        </w:numPr>
        <w:autoSpaceDE w:val="0"/>
        <w:autoSpaceDN w:val="0"/>
        <w:adjustRightInd w:val="0"/>
        <w:jc w:val="both"/>
        <w:rPr>
          <w:rFonts w:cs="Arial"/>
          <w:lang w:val="en-US"/>
        </w:rPr>
      </w:pPr>
      <w:r w:rsidRPr="00552CB6">
        <w:rPr>
          <w:rFonts w:cs="Arial"/>
          <w:lang w:val="en-US"/>
        </w:rPr>
        <w:t>creating leaders of innovation</w:t>
      </w:r>
      <w:r w:rsidR="00FC7831">
        <w:rPr>
          <w:rFonts w:cs="Arial"/>
          <w:lang w:val="en-US"/>
        </w:rPr>
        <w:t>,</w:t>
      </w:r>
    </w:p>
    <w:p w14:paraId="31103B89" w14:textId="5429C809" w:rsidR="00994B7F" w:rsidRPr="00552CB6" w:rsidRDefault="00024E3A" w:rsidP="00552CB6">
      <w:pPr>
        <w:pStyle w:val="ListParagraph"/>
        <w:numPr>
          <w:ilvl w:val="0"/>
          <w:numId w:val="27"/>
        </w:numPr>
        <w:autoSpaceDE w:val="0"/>
        <w:autoSpaceDN w:val="0"/>
        <w:adjustRightInd w:val="0"/>
        <w:jc w:val="both"/>
        <w:rPr>
          <w:rFonts w:cs="Arial"/>
          <w:lang w:val="en-US"/>
        </w:rPr>
      </w:pPr>
      <w:r w:rsidRPr="00552CB6">
        <w:rPr>
          <w:rFonts w:cs="Arial"/>
          <w:lang w:val="en-US"/>
        </w:rPr>
        <w:t>encouraging</w:t>
      </w:r>
      <w:r w:rsidR="00994B7F" w:rsidRPr="00552CB6">
        <w:rPr>
          <w:rFonts w:cs="Arial"/>
          <w:lang w:val="en-US"/>
        </w:rPr>
        <w:t xml:space="preserve"> </w:t>
      </w:r>
      <w:r w:rsidRPr="00552CB6">
        <w:rPr>
          <w:rFonts w:cs="Arial"/>
          <w:lang w:val="en-US"/>
        </w:rPr>
        <w:t xml:space="preserve">between </w:t>
      </w:r>
      <w:r w:rsidR="00BE04C3" w:rsidRPr="00552CB6">
        <w:rPr>
          <w:rFonts w:cs="Arial"/>
          <w:lang w:val="en-US"/>
        </w:rPr>
        <w:t>schools</w:t>
      </w:r>
      <w:r w:rsidRPr="00552CB6">
        <w:rPr>
          <w:rFonts w:cs="Arial"/>
          <w:lang w:val="en-US"/>
        </w:rPr>
        <w:t xml:space="preserve"> collaboration</w:t>
      </w:r>
      <w:r w:rsidR="00E8545B">
        <w:rPr>
          <w:rFonts w:cs="Arial"/>
          <w:lang w:val="en-US"/>
        </w:rPr>
        <w:t>.</w:t>
      </w:r>
    </w:p>
    <w:p w14:paraId="7A9F48DA" w14:textId="77777777" w:rsidR="00E6540C" w:rsidRDefault="00E6540C" w:rsidP="00177C2E">
      <w:pPr>
        <w:autoSpaceDE w:val="0"/>
        <w:autoSpaceDN w:val="0"/>
        <w:adjustRightInd w:val="0"/>
        <w:jc w:val="both"/>
        <w:rPr>
          <w:rFonts w:cs="Arial"/>
          <w:lang w:val="en-US"/>
        </w:rPr>
      </w:pPr>
    </w:p>
    <w:p w14:paraId="5921A3AA" w14:textId="6E810035" w:rsidR="00E6540C" w:rsidRDefault="00E6540C" w:rsidP="00177C2E">
      <w:pPr>
        <w:autoSpaceDE w:val="0"/>
        <w:autoSpaceDN w:val="0"/>
        <w:adjustRightInd w:val="0"/>
        <w:jc w:val="both"/>
        <w:rPr>
          <w:rFonts w:cs="Arial"/>
          <w:lang w:val="en-US"/>
        </w:rPr>
      </w:pPr>
      <w:r>
        <w:rPr>
          <w:rFonts w:cs="Arial"/>
          <w:lang w:val="en-US"/>
        </w:rPr>
        <w:t>Open schooling</w:t>
      </w:r>
      <w:r w:rsidR="0054162E">
        <w:rPr>
          <w:rFonts w:cs="Arial"/>
          <w:lang w:val="en-US"/>
        </w:rPr>
        <w:t xml:space="preserve"> practices may lead</w:t>
      </w:r>
      <w:r>
        <w:rPr>
          <w:rFonts w:cs="Arial"/>
          <w:lang w:val="en-US"/>
        </w:rPr>
        <w:t xml:space="preserve"> to </w:t>
      </w:r>
      <w:r w:rsidR="0054162E">
        <w:rPr>
          <w:rFonts w:cs="Arial"/>
          <w:lang w:val="en-US"/>
        </w:rPr>
        <w:t xml:space="preserve">students developing a number </w:t>
      </w:r>
      <w:r w:rsidR="0054162E" w:rsidRPr="006D72F6">
        <w:rPr>
          <w:rFonts w:cs="Arial"/>
          <w:b/>
          <w:bCs/>
          <w:lang w:val="en-US"/>
        </w:rPr>
        <w:t xml:space="preserve">transversal </w:t>
      </w:r>
      <w:r w:rsidR="00786F9E" w:rsidRPr="006D72F6">
        <w:rPr>
          <w:rFonts w:cs="Arial"/>
          <w:b/>
          <w:bCs/>
          <w:lang w:val="en-US"/>
        </w:rPr>
        <w:t>skills</w:t>
      </w:r>
      <w:r w:rsidR="0054162E">
        <w:rPr>
          <w:rFonts w:cs="Arial"/>
          <w:lang w:val="en-US"/>
        </w:rPr>
        <w:t xml:space="preserve"> such as good communications </w:t>
      </w:r>
      <w:r w:rsidR="00786F9E">
        <w:rPr>
          <w:rFonts w:cs="Arial"/>
          <w:lang w:val="en-US"/>
        </w:rPr>
        <w:t>s</w:t>
      </w:r>
      <w:r w:rsidR="0054162E">
        <w:rPr>
          <w:rFonts w:cs="Arial"/>
          <w:lang w:val="en-US"/>
        </w:rPr>
        <w:t>kills, a bet</w:t>
      </w:r>
      <w:r w:rsidR="00786F9E">
        <w:rPr>
          <w:rFonts w:cs="Arial"/>
          <w:lang w:val="en-US"/>
        </w:rPr>
        <w:t>ter</w:t>
      </w:r>
      <w:r w:rsidR="0054162E">
        <w:rPr>
          <w:rFonts w:cs="Arial"/>
          <w:lang w:val="en-US"/>
        </w:rPr>
        <w:t xml:space="preserve"> command of foreign </w:t>
      </w:r>
      <w:r w:rsidR="00786F9E">
        <w:rPr>
          <w:rFonts w:cs="Arial"/>
          <w:lang w:val="en-US"/>
        </w:rPr>
        <w:t>languages</w:t>
      </w:r>
      <w:r w:rsidR="0054162E">
        <w:rPr>
          <w:rFonts w:cs="Arial"/>
          <w:lang w:val="en-US"/>
        </w:rPr>
        <w:t xml:space="preserve">, </w:t>
      </w:r>
      <w:r w:rsidR="00786F9E">
        <w:rPr>
          <w:rFonts w:cs="Arial"/>
          <w:lang w:val="en-US"/>
        </w:rPr>
        <w:t>digital</w:t>
      </w:r>
      <w:r w:rsidR="0054162E">
        <w:rPr>
          <w:rFonts w:cs="Arial"/>
          <w:lang w:val="en-US"/>
        </w:rPr>
        <w:t xml:space="preserve"> </w:t>
      </w:r>
      <w:r w:rsidR="00786F9E">
        <w:rPr>
          <w:rFonts w:cs="Arial"/>
          <w:lang w:val="en-US"/>
        </w:rPr>
        <w:t>skills</w:t>
      </w:r>
      <w:r w:rsidR="0054162E">
        <w:rPr>
          <w:rFonts w:cs="Arial"/>
          <w:lang w:val="en-US"/>
        </w:rPr>
        <w:t xml:space="preserve"> and many others. </w:t>
      </w:r>
      <w:r w:rsidR="00E91741">
        <w:rPr>
          <w:rFonts w:cs="Arial"/>
          <w:lang w:val="en-US"/>
        </w:rPr>
        <w:t xml:space="preserve">These skills </w:t>
      </w:r>
      <w:r w:rsidR="00430CB6">
        <w:rPr>
          <w:rFonts w:cs="Arial"/>
          <w:lang w:val="en-US"/>
        </w:rPr>
        <w:t xml:space="preserve">help young people </w:t>
      </w:r>
      <w:r w:rsidR="00024127">
        <w:rPr>
          <w:rFonts w:cs="Arial"/>
          <w:lang w:val="en-US"/>
        </w:rPr>
        <w:t>to engage in</w:t>
      </w:r>
      <w:r w:rsidR="00430CB6">
        <w:rPr>
          <w:rFonts w:cs="Arial"/>
          <w:lang w:val="en-US"/>
        </w:rPr>
        <w:t xml:space="preserve"> lifelong learning</w:t>
      </w:r>
      <w:r w:rsidR="00024127">
        <w:rPr>
          <w:rFonts w:cs="Arial"/>
          <w:lang w:val="en-US"/>
        </w:rPr>
        <w:t xml:space="preserve"> </w:t>
      </w:r>
      <w:r w:rsidR="00121106">
        <w:rPr>
          <w:rFonts w:cs="Arial"/>
          <w:lang w:val="en-US"/>
        </w:rPr>
        <w:t xml:space="preserve">at </w:t>
      </w:r>
      <w:r w:rsidR="00024127">
        <w:rPr>
          <w:rFonts w:cs="Arial"/>
          <w:lang w:val="en-US"/>
        </w:rPr>
        <w:t xml:space="preserve">different stages of their careers. </w:t>
      </w:r>
      <w:r w:rsidR="00D333D2">
        <w:rPr>
          <w:rFonts w:cs="Arial"/>
          <w:lang w:val="en-US"/>
        </w:rPr>
        <w:t>Autonomous</w:t>
      </w:r>
      <w:r w:rsidR="00024127">
        <w:rPr>
          <w:rFonts w:cs="Arial"/>
          <w:lang w:val="en-US"/>
        </w:rPr>
        <w:t>, well-</w:t>
      </w:r>
      <w:r w:rsidR="00D333D2">
        <w:rPr>
          <w:rFonts w:cs="Arial"/>
          <w:lang w:val="en-US"/>
        </w:rPr>
        <w:t>educated</w:t>
      </w:r>
      <w:r w:rsidR="00024127">
        <w:rPr>
          <w:rFonts w:cs="Arial"/>
          <w:lang w:val="en-US"/>
        </w:rPr>
        <w:t xml:space="preserve"> </w:t>
      </w:r>
      <w:r w:rsidR="00060C90">
        <w:rPr>
          <w:rFonts w:cs="Arial"/>
          <w:lang w:val="en-US"/>
        </w:rPr>
        <w:t xml:space="preserve">people contribute </w:t>
      </w:r>
      <w:r w:rsidR="00121106">
        <w:rPr>
          <w:rFonts w:cs="Arial"/>
          <w:lang w:val="en-US"/>
        </w:rPr>
        <w:t>to</w:t>
      </w:r>
      <w:r w:rsidR="00060C90">
        <w:rPr>
          <w:rFonts w:cs="Arial"/>
          <w:lang w:val="en-US"/>
        </w:rPr>
        <w:t xml:space="preserve"> enhancing </w:t>
      </w:r>
      <w:r w:rsidR="00D333D2">
        <w:rPr>
          <w:rFonts w:cs="Arial"/>
          <w:lang w:val="en-US"/>
        </w:rPr>
        <w:t>standards</w:t>
      </w:r>
      <w:r w:rsidR="00060C90">
        <w:rPr>
          <w:rFonts w:cs="Arial"/>
          <w:lang w:val="en-US"/>
        </w:rPr>
        <w:t xml:space="preserve"> of education </w:t>
      </w:r>
      <w:r w:rsidR="00FC7831">
        <w:rPr>
          <w:rFonts w:cs="Arial"/>
          <w:lang w:val="en-US"/>
        </w:rPr>
        <w:t>at</w:t>
      </w:r>
      <w:r w:rsidR="00060C90">
        <w:rPr>
          <w:rFonts w:cs="Arial"/>
          <w:lang w:val="en-US"/>
        </w:rPr>
        <w:t xml:space="preserve"> </w:t>
      </w:r>
      <w:r w:rsidR="00D333D2">
        <w:rPr>
          <w:rFonts w:cs="Arial"/>
          <w:lang w:val="en-US"/>
        </w:rPr>
        <w:t xml:space="preserve">every level. </w:t>
      </w:r>
      <w:r w:rsidR="00121106">
        <w:rPr>
          <w:rFonts w:cs="Arial"/>
          <w:lang w:val="en-US"/>
        </w:rPr>
        <w:t>Good quality of s</w:t>
      </w:r>
      <w:r w:rsidR="00D333D2">
        <w:rPr>
          <w:rFonts w:cs="Arial"/>
          <w:lang w:val="en-US"/>
        </w:rPr>
        <w:t xml:space="preserve">econdary </w:t>
      </w:r>
      <w:r w:rsidR="00E92E42">
        <w:rPr>
          <w:rFonts w:cs="Arial"/>
          <w:lang w:val="en-US"/>
        </w:rPr>
        <w:t xml:space="preserve">school </w:t>
      </w:r>
      <w:r w:rsidR="00121106">
        <w:rPr>
          <w:rFonts w:cs="Arial"/>
          <w:lang w:val="en-US"/>
        </w:rPr>
        <w:t>education</w:t>
      </w:r>
      <w:r w:rsidR="00E92E42">
        <w:rPr>
          <w:rFonts w:cs="Arial"/>
          <w:lang w:val="en-US"/>
        </w:rPr>
        <w:t xml:space="preserve"> </w:t>
      </w:r>
      <w:r w:rsidR="00D333D2">
        <w:rPr>
          <w:rFonts w:cs="Arial"/>
          <w:lang w:val="en-US"/>
        </w:rPr>
        <w:t xml:space="preserve">may </w:t>
      </w:r>
      <w:r w:rsidR="002007E8">
        <w:rPr>
          <w:rFonts w:cs="Arial"/>
          <w:lang w:val="en-US"/>
        </w:rPr>
        <w:t>result into exerting pressure</w:t>
      </w:r>
      <w:r w:rsidR="00D333D2">
        <w:rPr>
          <w:rFonts w:cs="Arial"/>
          <w:lang w:val="en-US"/>
        </w:rPr>
        <w:t xml:space="preserve"> on </w:t>
      </w:r>
      <w:r w:rsidR="002007E8">
        <w:rPr>
          <w:rFonts w:cs="Arial"/>
          <w:lang w:val="en-US"/>
        </w:rPr>
        <w:t xml:space="preserve">tertiary </w:t>
      </w:r>
      <w:r w:rsidR="00297E16">
        <w:rPr>
          <w:rFonts w:cs="Arial"/>
          <w:lang w:val="en-US"/>
        </w:rPr>
        <w:t xml:space="preserve">educational </w:t>
      </w:r>
      <w:r w:rsidR="002007E8">
        <w:rPr>
          <w:rFonts w:cs="Arial"/>
          <w:lang w:val="en-US"/>
        </w:rPr>
        <w:t>level</w:t>
      </w:r>
      <w:r w:rsidR="00D333D2">
        <w:rPr>
          <w:rFonts w:cs="Arial"/>
          <w:lang w:val="en-US"/>
        </w:rPr>
        <w:t xml:space="preserve"> </w:t>
      </w:r>
      <w:r w:rsidR="002007E8">
        <w:rPr>
          <w:rFonts w:cs="Arial"/>
          <w:lang w:val="en-US"/>
        </w:rPr>
        <w:t>institutions</w:t>
      </w:r>
      <w:r w:rsidR="00D333D2">
        <w:rPr>
          <w:rFonts w:cs="Arial"/>
          <w:lang w:val="en-US"/>
        </w:rPr>
        <w:t xml:space="preserve"> to provide </w:t>
      </w:r>
      <w:r w:rsidR="00297E16">
        <w:rPr>
          <w:rFonts w:cs="Arial"/>
          <w:lang w:val="en-US"/>
        </w:rPr>
        <w:t>high</w:t>
      </w:r>
      <w:r w:rsidR="00D333D2">
        <w:rPr>
          <w:rFonts w:cs="Arial"/>
          <w:lang w:val="en-US"/>
        </w:rPr>
        <w:t xml:space="preserve"> </w:t>
      </w:r>
      <w:r w:rsidR="00396ABC">
        <w:rPr>
          <w:rFonts w:cs="Arial"/>
          <w:lang w:val="en-US"/>
        </w:rPr>
        <w:t>quality teaching.</w:t>
      </w:r>
      <w:r w:rsidR="00D333D2">
        <w:rPr>
          <w:rFonts w:cs="Arial"/>
          <w:lang w:val="en-US"/>
        </w:rPr>
        <w:t xml:space="preserve"> </w:t>
      </w:r>
    </w:p>
    <w:p w14:paraId="2203AEC3" w14:textId="030602F6" w:rsidR="00396ABC" w:rsidRDefault="001421CA" w:rsidP="00177C2E">
      <w:pPr>
        <w:autoSpaceDE w:val="0"/>
        <w:autoSpaceDN w:val="0"/>
        <w:adjustRightInd w:val="0"/>
        <w:jc w:val="both"/>
        <w:rPr>
          <w:rFonts w:cs="Arial"/>
          <w:lang w:val="en-US"/>
        </w:rPr>
      </w:pPr>
      <w:r>
        <w:rPr>
          <w:rFonts w:cs="Arial"/>
          <w:lang w:val="en-US"/>
        </w:rPr>
        <w:t>Another</w:t>
      </w:r>
      <w:r w:rsidR="00396ABC">
        <w:rPr>
          <w:rFonts w:cs="Arial"/>
          <w:lang w:val="en-US"/>
        </w:rPr>
        <w:t xml:space="preserve"> gain </w:t>
      </w:r>
      <w:r>
        <w:rPr>
          <w:rFonts w:cs="Arial"/>
          <w:lang w:val="en-US"/>
        </w:rPr>
        <w:t>concerns</w:t>
      </w:r>
      <w:r w:rsidR="00396ABC">
        <w:rPr>
          <w:rFonts w:cs="Arial"/>
          <w:lang w:val="en-US"/>
        </w:rPr>
        <w:t xml:space="preserve"> the </w:t>
      </w:r>
      <w:r w:rsidR="00396ABC" w:rsidRPr="006D72F6">
        <w:rPr>
          <w:rFonts w:cs="Arial"/>
          <w:b/>
          <w:bCs/>
          <w:lang w:val="en-US"/>
        </w:rPr>
        <w:t xml:space="preserve">professional </w:t>
      </w:r>
      <w:r w:rsidRPr="006D72F6">
        <w:rPr>
          <w:rFonts w:cs="Arial"/>
          <w:b/>
          <w:bCs/>
          <w:lang w:val="en-US"/>
        </w:rPr>
        <w:t>development of teachers</w:t>
      </w:r>
      <w:r>
        <w:rPr>
          <w:rFonts w:cs="Arial"/>
          <w:lang w:val="en-US"/>
        </w:rPr>
        <w:t xml:space="preserve">. </w:t>
      </w:r>
      <w:r w:rsidR="000026B8">
        <w:rPr>
          <w:rFonts w:cs="Arial"/>
          <w:lang w:val="en-US"/>
        </w:rPr>
        <w:t>Mission Based Learning</w:t>
      </w:r>
      <w:r w:rsidR="00297E16">
        <w:rPr>
          <w:rFonts w:cs="Arial"/>
          <w:lang w:val="en-US"/>
        </w:rPr>
        <w:t xml:space="preserve"> teachers admit to </w:t>
      </w:r>
      <w:r w:rsidR="00FC7831">
        <w:rPr>
          <w:rFonts w:cs="Arial"/>
          <w:lang w:val="en-US"/>
        </w:rPr>
        <w:t>improving</w:t>
      </w:r>
      <w:r w:rsidR="00297E16">
        <w:rPr>
          <w:rFonts w:cs="Arial"/>
          <w:lang w:val="en-US"/>
        </w:rPr>
        <w:t xml:space="preserve"> </w:t>
      </w:r>
      <w:r w:rsidR="00D15AC1">
        <w:rPr>
          <w:rFonts w:cs="Arial"/>
          <w:lang w:val="en-US"/>
        </w:rPr>
        <w:t>communication</w:t>
      </w:r>
      <w:r w:rsidR="00297E16">
        <w:rPr>
          <w:rFonts w:cs="Arial"/>
          <w:lang w:val="en-US"/>
        </w:rPr>
        <w:t xml:space="preserve"> skills, management skills </w:t>
      </w:r>
      <w:r w:rsidR="00FC7831">
        <w:rPr>
          <w:rFonts w:cs="Arial"/>
          <w:lang w:val="en-US"/>
        </w:rPr>
        <w:t xml:space="preserve"> and gaining </w:t>
      </w:r>
      <w:r w:rsidR="00D15AC1">
        <w:rPr>
          <w:rFonts w:cs="Arial"/>
          <w:lang w:val="en-US"/>
        </w:rPr>
        <w:t>internationalization</w:t>
      </w:r>
      <w:r w:rsidR="00297E16">
        <w:rPr>
          <w:rFonts w:cs="Arial"/>
          <w:lang w:val="en-US"/>
        </w:rPr>
        <w:t xml:space="preserve"> perspectives. </w:t>
      </w:r>
      <w:r w:rsidR="00D15AC1">
        <w:rPr>
          <w:rFonts w:cs="Arial"/>
          <w:lang w:val="en-US"/>
        </w:rPr>
        <w:t>Working</w:t>
      </w:r>
      <w:r w:rsidR="00B0432F">
        <w:rPr>
          <w:rFonts w:cs="Arial"/>
          <w:lang w:val="en-US"/>
        </w:rPr>
        <w:t xml:space="preserve"> with a diversity of local partners </w:t>
      </w:r>
      <w:r w:rsidR="001C2663">
        <w:rPr>
          <w:rFonts w:cs="Arial"/>
          <w:lang w:val="en-US"/>
        </w:rPr>
        <w:t>helps teachers adopt fresh perspectives on teaching their subject area.</w:t>
      </w:r>
    </w:p>
    <w:p w14:paraId="3780BD49" w14:textId="18AC5808" w:rsidR="00554511" w:rsidRDefault="00B2522C" w:rsidP="001758AE">
      <w:pPr>
        <w:autoSpaceDE w:val="0"/>
        <w:autoSpaceDN w:val="0"/>
        <w:adjustRightInd w:val="0"/>
        <w:jc w:val="both"/>
        <w:rPr>
          <w:rFonts w:cs="Arial"/>
          <w:lang w:val="en-US"/>
        </w:rPr>
      </w:pPr>
      <w:r>
        <w:rPr>
          <w:rFonts w:cs="Arial"/>
          <w:lang w:val="en-US"/>
        </w:rPr>
        <w:t xml:space="preserve">Due to </w:t>
      </w:r>
      <w:r w:rsidR="009D4731">
        <w:rPr>
          <w:rFonts w:cs="Arial"/>
          <w:lang w:val="en-US"/>
        </w:rPr>
        <w:t>their</w:t>
      </w:r>
      <w:r>
        <w:rPr>
          <w:rFonts w:cs="Arial"/>
          <w:lang w:val="en-US"/>
        </w:rPr>
        <w:t xml:space="preserve"> </w:t>
      </w:r>
      <w:r w:rsidR="00F50BA0">
        <w:rPr>
          <w:rFonts w:cs="Arial"/>
          <w:lang w:val="en-US"/>
        </w:rPr>
        <w:t>disruptive character,</w:t>
      </w:r>
      <w:r w:rsidR="00CC7530">
        <w:rPr>
          <w:rFonts w:cs="Arial"/>
          <w:lang w:val="en-US"/>
        </w:rPr>
        <w:t xml:space="preserve"> </w:t>
      </w:r>
      <w:r w:rsidR="00F50BA0">
        <w:rPr>
          <w:rFonts w:cs="Arial"/>
          <w:lang w:val="en-US"/>
        </w:rPr>
        <w:t>o</w:t>
      </w:r>
      <w:r w:rsidR="00D15AC1">
        <w:rPr>
          <w:rFonts w:cs="Arial"/>
          <w:lang w:val="en-US"/>
        </w:rPr>
        <w:t>pen schooling</w:t>
      </w:r>
      <w:r w:rsidR="00916D9E">
        <w:rPr>
          <w:rFonts w:cs="Arial"/>
          <w:lang w:val="en-US"/>
        </w:rPr>
        <w:t xml:space="preserve"> practices </w:t>
      </w:r>
      <w:r w:rsidR="009D4731">
        <w:rPr>
          <w:rFonts w:cs="Arial"/>
          <w:lang w:val="en-US"/>
        </w:rPr>
        <w:t xml:space="preserve">have the capacity of </w:t>
      </w:r>
      <w:r w:rsidR="009D4731" w:rsidRPr="006D72F6">
        <w:rPr>
          <w:rFonts w:cs="Arial"/>
          <w:b/>
          <w:bCs/>
          <w:lang w:val="en-US"/>
        </w:rPr>
        <w:t>c</w:t>
      </w:r>
      <w:r w:rsidR="00177C2E" w:rsidRPr="006D72F6">
        <w:rPr>
          <w:rFonts w:cs="Arial"/>
          <w:b/>
          <w:bCs/>
          <w:lang w:val="en-US"/>
        </w:rPr>
        <w:t xml:space="preserve">reating leaders of positive </w:t>
      </w:r>
      <w:r w:rsidR="00CC7530" w:rsidRPr="006D72F6">
        <w:rPr>
          <w:rFonts w:cs="Arial"/>
          <w:b/>
          <w:bCs/>
          <w:lang w:val="en-US"/>
        </w:rPr>
        <w:t xml:space="preserve">educational </w:t>
      </w:r>
      <w:r w:rsidR="00177C2E" w:rsidRPr="006D72F6">
        <w:rPr>
          <w:rFonts w:cs="Arial"/>
          <w:b/>
          <w:bCs/>
          <w:lang w:val="en-US"/>
        </w:rPr>
        <w:t>change</w:t>
      </w:r>
      <w:r w:rsidR="00CC7530" w:rsidRPr="006D72F6">
        <w:rPr>
          <w:rFonts w:cs="Arial"/>
          <w:b/>
          <w:bCs/>
          <w:lang w:val="en-US"/>
        </w:rPr>
        <w:t>.</w:t>
      </w:r>
      <w:r w:rsidR="00CC7530">
        <w:rPr>
          <w:rFonts w:cs="Arial"/>
          <w:lang w:val="en-US"/>
        </w:rPr>
        <w:t xml:space="preserve"> These could be teachers </w:t>
      </w:r>
      <w:r w:rsidR="00B76436">
        <w:rPr>
          <w:rFonts w:cs="Arial"/>
          <w:lang w:val="en-US"/>
        </w:rPr>
        <w:t xml:space="preserve">and students who </w:t>
      </w:r>
      <w:r w:rsidR="003070EF">
        <w:rPr>
          <w:rFonts w:cs="Arial"/>
          <w:lang w:val="en-US"/>
        </w:rPr>
        <w:t xml:space="preserve">will champion innovative </w:t>
      </w:r>
      <w:r w:rsidR="0060212F">
        <w:rPr>
          <w:rFonts w:cs="Arial"/>
          <w:lang w:val="en-US"/>
        </w:rPr>
        <w:t>practices</w:t>
      </w:r>
      <w:r w:rsidR="003070EF">
        <w:rPr>
          <w:rFonts w:cs="Arial"/>
          <w:lang w:val="en-US"/>
        </w:rPr>
        <w:t xml:space="preserve"> </w:t>
      </w:r>
      <w:r w:rsidR="0060212F">
        <w:rPr>
          <w:rFonts w:cs="Arial"/>
          <w:lang w:val="en-US"/>
        </w:rPr>
        <w:t>in a local educational community</w:t>
      </w:r>
      <w:r w:rsidR="001758AE">
        <w:rPr>
          <w:rFonts w:cs="Arial"/>
          <w:lang w:val="en-US"/>
        </w:rPr>
        <w:t xml:space="preserve"> thus contributing to enhancing the quality of local education.</w:t>
      </w:r>
    </w:p>
    <w:p w14:paraId="6AF61567" w14:textId="77777777" w:rsidR="00E8545B" w:rsidRPr="00E85FEA" w:rsidRDefault="00E8545B" w:rsidP="00E8545B">
      <w:pPr>
        <w:pStyle w:val="IntenseQuote"/>
        <w:rPr>
          <w:bdr w:val="none" w:sz="0" w:space="0" w:color="auto" w:frame="1"/>
          <w:lang w:val="en-US"/>
        </w:rPr>
      </w:pPr>
      <w:r>
        <w:rPr>
          <w:bdr w:val="none" w:sz="0" w:space="0" w:color="auto" w:frame="1"/>
          <w:lang w:val="en-US"/>
        </w:rPr>
        <w:t>‘</w:t>
      </w:r>
      <w:r w:rsidRPr="00E85FEA">
        <w:rPr>
          <w:bdr w:val="none" w:sz="0" w:space="0" w:color="auto" w:frame="1"/>
          <w:lang w:val="en-US"/>
        </w:rPr>
        <w:t>Schools will be supported to make vital contributions to their communities, student projects will meet real needs, they will be presented publicly, and draw upon local expertise and experience.</w:t>
      </w:r>
      <w:r w:rsidRPr="00E85FEA">
        <w:rPr>
          <w:bdr w:val="none" w:sz="0" w:space="0" w:color="auto" w:frame="1"/>
          <w:lang w:val="en-US"/>
        </w:rPr>
        <w:br/>
        <w:t>The school environment will foster collaboration, mentoring, and will provide opportunities for learners to understand and interrogate their place in the world.</w:t>
      </w:r>
      <w:r>
        <w:rPr>
          <w:bdr w:val="none" w:sz="0" w:space="0" w:color="auto" w:frame="1"/>
          <w:lang w:val="en-US"/>
        </w:rPr>
        <w:t>’</w:t>
      </w:r>
    </w:p>
    <w:p w14:paraId="2E897910" w14:textId="00E9B2AB" w:rsidR="00E8545B" w:rsidRPr="00E8545B" w:rsidRDefault="00E8545B" w:rsidP="00E8545B">
      <w:pPr>
        <w:pStyle w:val="IntenseQuote"/>
        <w:rPr>
          <w:b/>
          <w:bCs/>
          <w:bdr w:val="none" w:sz="0" w:space="0" w:color="auto" w:frame="1"/>
          <w:lang w:val="en-US"/>
        </w:rPr>
      </w:pPr>
      <w:r w:rsidRPr="00E85FEA">
        <w:rPr>
          <w:bdr w:val="none" w:sz="0" w:space="0" w:color="auto" w:frame="1"/>
          <w:lang w:val="en-US"/>
        </w:rPr>
        <w:t xml:space="preserve"> </w:t>
      </w:r>
      <w:r w:rsidRPr="00E85FEA">
        <w:rPr>
          <w:b/>
          <w:bCs/>
          <w:bdr w:val="none" w:sz="0" w:space="0" w:color="auto" w:frame="1"/>
          <w:lang w:val="en-US"/>
        </w:rPr>
        <w:t>Open schools for open societies, openschool.eu</w:t>
      </w:r>
    </w:p>
    <w:p w14:paraId="12360803" w14:textId="2D760CC2" w:rsidR="00E8545B" w:rsidRDefault="00D77728" w:rsidP="001758AE">
      <w:pPr>
        <w:autoSpaceDE w:val="0"/>
        <w:autoSpaceDN w:val="0"/>
        <w:adjustRightInd w:val="0"/>
        <w:jc w:val="both"/>
        <w:rPr>
          <w:rFonts w:cs="Arial"/>
          <w:lang w:val="en-US"/>
        </w:rPr>
      </w:pPr>
      <w:r>
        <w:rPr>
          <w:rFonts w:cs="Arial"/>
          <w:lang w:val="en-US"/>
        </w:rPr>
        <w:t>Disseminating</w:t>
      </w:r>
      <w:r w:rsidR="00054998">
        <w:rPr>
          <w:rFonts w:cs="Arial"/>
          <w:lang w:val="en-US"/>
        </w:rPr>
        <w:t xml:space="preserve"> </w:t>
      </w:r>
      <w:r>
        <w:rPr>
          <w:rFonts w:cs="Arial"/>
          <w:lang w:val="en-US"/>
        </w:rPr>
        <w:t>a</w:t>
      </w:r>
      <w:r w:rsidR="00054998">
        <w:rPr>
          <w:rFonts w:cs="Arial"/>
          <w:lang w:val="en-US"/>
        </w:rPr>
        <w:t xml:space="preserve">nd </w:t>
      </w:r>
      <w:r>
        <w:rPr>
          <w:rFonts w:cs="Arial"/>
          <w:lang w:val="en-US"/>
        </w:rPr>
        <w:t>showcasing</w:t>
      </w:r>
      <w:r w:rsidR="00054998">
        <w:rPr>
          <w:rFonts w:cs="Arial"/>
          <w:lang w:val="en-US"/>
        </w:rPr>
        <w:t xml:space="preserve"> th</w:t>
      </w:r>
      <w:r>
        <w:rPr>
          <w:rFonts w:cs="Arial"/>
          <w:lang w:val="en-US"/>
        </w:rPr>
        <w:t>e</w:t>
      </w:r>
      <w:r w:rsidR="00054998">
        <w:rPr>
          <w:rFonts w:cs="Arial"/>
          <w:lang w:val="en-US"/>
        </w:rPr>
        <w:t xml:space="preserve"> effects of implementing open schooling may lead to </w:t>
      </w:r>
      <w:r w:rsidR="00E8545B">
        <w:rPr>
          <w:rFonts w:cs="Arial"/>
          <w:lang w:val="en-US"/>
        </w:rPr>
        <w:t>creating</w:t>
      </w:r>
      <w:r w:rsidR="00054998">
        <w:rPr>
          <w:rFonts w:cs="Arial"/>
          <w:lang w:val="en-US"/>
        </w:rPr>
        <w:t xml:space="preserve"> </w:t>
      </w:r>
      <w:r w:rsidR="00054998" w:rsidRPr="006D72F6">
        <w:rPr>
          <w:rFonts w:cs="Arial"/>
          <w:b/>
          <w:bCs/>
          <w:lang w:val="en-US"/>
        </w:rPr>
        <w:t>stronger networ</w:t>
      </w:r>
      <w:r w:rsidR="00E8545B" w:rsidRPr="006D72F6">
        <w:rPr>
          <w:rFonts w:cs="Arial"/>
          <w:b/>
          <w:bCs/>
          <w:lang w:val="en-US"/>
        </w:rPr>
        <w:t>k</w:t>
      </w:r>
      <w:r w:rsidR="006D72F6">
        <w:rPr>
          <w:rFonts w:cs="Arial"/>
          <w:b/>
          <w:bCs/>
          <w:lang w:val="en-US"/>
        </w:rPr>
        <w:t>s</w:t>
      </w:r>
      <w:r w:rsidR="00054998" w:rsidRPr="006D72F6">
        <w:rPr>
          <w:rFonts w:cs="Arial"/>
          <w:b/>
          <w:bCs/>
          <w:lang w:val="en-US"/>
        </w:rPr>
        <w:t xml:space="preserve"> </w:t>
      </w:r>
      <w:r w:rsidR="00E8545B" w:rsidRPr="006D72F6">
        <w:rPr>
          <w:rFonts w:cs="Arial"/>
          <w:b/>
          <w:bCs/>
          <w:lang w:val="en-US"/>
        </w:rPr>
        <w:t>between</w:t>
      </w:r>
      <w:r w:rsidR="00054998" w:rsidRPr="006D72F6">
        <w:rPr>
          <w:rFonts w:cs="Arial"/>
          <w:b/>
          <w:bCs/>
          <w:lang w:val="en-US"/>
        </w:rPr>
        <w:t xml:space="preserve"> local schools</w:t>
      </w:r>
      <w:r w:rsidR="00054998">
        <w:rPr>
          <w:rFonts w:cs="Arial"/>
          <w:lang w:val="en-US"/>
        </w:rPr>
        <w:t>. Learn</w:t>
      </w:r>
      <w:r w:rsidR="0037175F">
        <w:rPr>
          <w:rFonts w:cs="Arial"/>
          <w:lang w:val="en-US"/>
        </w:rPr>
        <w:t>ing</w:t>
      </w:r>
      <w:r w:rsidR="00054998">
        <w:rPr>
          <w:rFonts w:cs="Arial"/>
          <w:lang w:val="en-US"/>
        </w:rPr>
        <w:t xml:space="preserve"> together to </w:t>
      </w:r>
      <w:r w:rsidR="00E8545B">
        <w:rPr>
          <w:rFonts w:cs="Arial"/>
          <w:lang w:val="en-US"/>
        </w:rPr>
        <w:t>deal</w:t>
      </w:r>
      <w:r w:rsidR="00C86E63">
        <w:rPr>
          <w:rFonts w:cs="Arial"/>
          <w:lang w:val="en-US"/>
        </w:rPr>
        <w:t xml:space="preserve"> </w:t>
      </w:r>
      <w:r w:rsidR="00E8545B">
        <w:rPr>
          <w:rFonts w:cs="Arial"/>
          <w:lang w:val="en-US"/>
        </w:rPr>
        <w:t>with</w:t>
      </w:r>
      <w:r w:rsidR="00C86E63">
        <w:rPr>
          <w:rFonts w:cs="Arial"/>
          <w:lang w:val="en-US"/>
        </w:rPr>
        <w:t xml:space="preserve"> </w:t>
      </w:r>
      <w:r w:rsidR="00E8545B">
        <w:rPr>
          <w:rFonts w:cs="Arial"/>
          <w:lang w:val="en-US"/>
        </w:rPr>
        <w:t>the challenges</w:t>
      </w:r>
      <w:r w:rsidR="00C86E63">
        <w:rPr>
          <w:rFonts w:cs="Arial"/>
          <w:lang w:val="en-US"/>
        </w:rPr>
        <w:t xml:space="preserve"> of teaching, dealing </w:t>
      </w:r>
      <w:r w:rsidR="00E8545B">
        <w:rPr>
          <w:rFonts w:cs="Arial"/>
          <w:lang w:val="en-US"/>
        </w:rPr>
        <w:t>with</w:t>
      </w:r>
      <w:r w:rsidR="00C86E63">
        <w:rPr>
          <w:rFonts w:cs="Arial"/>
          <w:lang w:val="en-US"/>
        </w:rPr>
        <w:t xml:space="preserve"> </w:t>
      </w:r>
      <w:r w:rsidR="00E8545B">
        <w:rPr>
          <w:rFonts w:cs="Arial"/>
          <w:lang w:val="en-US"/>
        </w:rPr>
        <w:t>the</w:t>
      </w:r>
      <w:r w:rsidR="00C86E63">
        <w:rPr>
          <w:rFonts w:cs="Arial"/>
          <w:lang w:val="en-US"/>
        </w:rPr>
        <w:t xml:space="preserve"> </w:t>
      </w:r>
      <w:r w:rsidR="00E8545B">
        <w:rPr>
          <w:rFonts w:cs="Arial"/>
          <w:lang w:val="en-US"/>
        </w:rPr>
        <w:t>limitations</w:t>
      </w:r>
      <w:r w:rsidR="00C86E63">
        <w:rPr>
          <w:rFonts w:cs="Arial"/>
          <w:lang w:val="en-US"/>
        </w:rPr>
        <w:t xml:space="preserve"> of</w:t>
      </w:r>
      <w:r w:rsidR="00E8545B">
        <w:rPr>
          <w:rFonts w:cs="Arial"/>
          <w:lang w:val="en-US"/>
        </w:rPr>
        <w:t xml:space="preserve"> teaching the national </w:t>
      </w:r>
      <w:r w:rsidR="00C86E63">
        <w:rPr>
          <w:rFonts w:cs="Arial"/>
          <w:lang w:val="en-US"/>
        </w:rPr>
        <w:t xml:space="preserve">curricula and finding </w:t>
      </w:r>
      <w:r w:rsidR="00E8545B">
        <w:rPr>
          <w:rFonts w:cs="Arial"/>
          <w:lang w:val="en-US"/>
        </w:rPr>
        <w:t>meaningful</w:t>
      </w:r>
      <w:r w:rsidR="00C86E63">
        <w:rPr>
          <w:rFonts w:cs="Arial"/>
          <w:lang w:val="en-US"/>
        </w:rPr>
        <w:t xml:space="preserve"> ways </w:t>
      </w:r>
      <w:r w:rsidR="00FC7831">
        <w:rPr>
          <w:rFonts w:cs="Arial"/>
          <w:lang w:val="en-US"/>
        </w:rPr>
        <w:t>of l</w:t>
      </w:r>
      <w:r w:rsidR="00E8545B">
        <w:rPr>
          <w:rFonts w:cs="Arial"/>
          <w:lang w:val="en-US"/>
        </w:rPr>
        <w:t xml:space="preserve">earning </w:t>
      </w:r>
      <w:r w:rsidR="00C86E63">
        <w:rPr>
          <w:rFonts w:cs="Arial"/>
          <w:lang w:val="en-US"/>
        </w:rPr>
        <w:t>for students can create a</w:t>
      </w:r>
      <w:r w:rsidR="00E8545B">
        <w:rPr>
          <w:rFonts w:cs="Arial"/>
          <w:lang w:val="en-US"/>
        </w:rPr>
        <w:t>n</w:t>
      </w:r>
      <w:r w:rsidR="00C86E63">
        <w:rPr>
          <w:rFonts w:cs="Arial"/>
          <w:lang w:val="en-US"/>
        </w:rPr>
        <w:t xml:space="preserve"> </w:t>
      </w:r>
      <w:r w:rsidR="007B3BF3">
        <w:rPr>
          <w:rFonts w:cs="Arial"/>
          <w:lang w:val="en-US"/>
        </w:rPr>
        <w:t xml:space="preserve">added value which may </w:t>
      </w:r>
      <w:r>
        <w:rPr>
          <w:rFonts w:cs="Arial"/>
          <w:lang w:val="en-US"/>
        </w:rPr>
        <w:t xml:space="preserve">benefit the whole </w:t>
      </w:r>
      <w:r w:rsidR="00E8545B">
        <w:rPr>
          <w:rFonts w:cs="Arial"/>
          <w:lang w:val="en-US"/>
        </w:rPr>
        <w:t>educational</w:t>
      </w:r>
      <w:r>
        <w:rPr>
          <w:rFonts w:cs="Arial"/>
          <w:lang w:val="en-US"/>
        </w:rPr>
        <w:t xml:space="preserve"> community. </w:t>
      </w:r>
      <w:r w:rsidR="00C86E63">
        <w:rPr>
          <w:rFonts w:cs="Arial"/>
          <w:lang w:val="en-US"/>
        </w:rPr>
        <w:t xml:space="preserve"> </w:t>
      </w:r>
    </w:p>
    <w:p w14:paraId="3B3CE073" w14:textId="77777777" w:rsidR="008A78FD" w:rsidRPr="00E85FEA" w:rsidRDefault="008A78FD" w:rsidP="00EF5844">
      <w:pPr>
        <w:rPr>
          <w:rFonts w:cs="Arial"/>
          <w:lang w:val="en-US"/>
        </w:rPr>
      </w:pPr>
    </w:p>
    <w:p w14:paraId="0417740A" w14:textId="6244C4FA" w:rsidR="002B51B2" w:rsidRDefault="002B51B2" w:rsidP="00FC7831">
      <w:pPr>
        <w:pStyle w:val="Heading2"/>
        <w:jc w:val="both"/>
        <w:rPr>
          <w:rFonts w:ascii="Arial" w:hAnsi="Arial" w:cs="Arial"/>
          <w:b/>
          <w:bCs/>
          <w:lang w:val="en-US"/>
        </w:rPr>
      </w:pPr>
      <w:bookmarkStart w:id="12" w:name="_Toc109212469"/>
      <w:r w:rsidRPr="00DB2AC9">
        <w:rPr>
          <w:rFonts w:ascii="Arial" w:hAnsi="Arial" w:cs="Arial"/>
          <w:b/>
          <w:bCs/>
          <w:lang w:val="en-US"/>
        </w:rPr>
        <w:t>What is the wider benefit for the community and the citizens from implementing open schooling models and mission-based learning initiatives?</w:t>
      </w:r>
      <w:r w:rsidR="00D20F2B">
        <w:rPr>
          <w:rFonts w:ascii="Arial" w:hAnsi="Arial" w:cs="Arial"/>
          <w:b/>
          <w:bCs/>
          <w:lang w:val="en-US"/>
        </w:rPr>
        <w:t xml:space="preserve"> </w:t>
      </w:r>
      <w:r w:rsidR="00D20F2B" w:rsidRPr="00DB2AC9">
        <w:rPr>
          <w:rFonts w:ascii="Arial" w:hAnsi="Arial" w:cs="Arial"/>
          <w:b/>
          <w:bCs/>
          <w:lang w:val="en-US"/>
        </w:rPr>
        <w:t>How can all players in the community benefit from schools and students as change agents?</w:t>
      </w:r>
      <w:bookmarkEnd w:id="12"/>
    </w:p>
    <w:p w14:paraId="0E34C906" w14:textId="77777777" w:rsidR="00E8545B" w:rsidRDefault="00E8545B" w:rsidP="00E8545B">
      <w:pPr>
        <w:pStyle w:val="IntenseQuote"/>
        <w:rPr>
          <w:lang w:val="en-US"/>
        </w:rPr>
      </w:pPr>
      <w:r w:rsidRPr="00E85FEA">
        <w:rPr>
          <w:lang w:val="en-US"/>
        </w:rPr>
        <w:t xml:space="preserve">Community collaborations facilitate meaningful relationships and networks thereby preparing students for the real world. There is a shared sense of involvement and accountability in building future 21st-century citizens. – </w:t>
      </w:r>
    </w:p>
    <w:p w14:paraId="2D663D31" w14:textId="0D49C630" w:rsidR="00E8545B" w:rsidRPr="00E8545B" w:rsidRDefault="00E8545B" w:rsidP="00E8545B">
      <w:pPr>
        <w:pStyle w:val="IntenseQuote"/>
        <w:rPr>
          <w:b/>
          <w:bCs/>
          <w:lang w:val="en-US"/>
        </w:rPr>
      </w:pPr>
      <w:r w:rsidRPr="00085092">
        <w:rPr>
          <w:b/>
          <w:bCs/>
          <w:lang w:val="en-US"/>
        </w:rPr>
        <w:t>academic teacher from Finland</w:t>
      </w:r>
    </w:p>
    <w:p w14:paraId="19528B7A" w14:textId="262C637D" w:rsidR="00EF7ED4" w:rsidRDefault="00EF7ED4" w:rsidP="00EF7ED4">
      <w:pPr>
        <w:autoSpaceDE w:val="0"/>
        <w:autoSpaceDN w:val="0"/>
        <w:adjustRightInd w:val="0"/>
        <w:jc w:val="both"/>
        <w:rPr>
          <w:rFonts w:cs="Arial"/>
          <w:lang w:val="en-US"/>
        </w:rPr>
      </w:pPr>
      <w:r>
        <w:rPr>
          <w:rFonts w:cs="Arial"/>
          <w:lang w:val="en-US"/>
        </w:rPr>
        <w:t>Since open schooling provides meaningful learning to the 21</w:t>
      </w:r>
      <w:r w:rsidRPr="00FC7831">
        <w:rPr>
          <w:rFonts w:cs="Arial"/>
          <w:vertAlign w:val="superscript"/>
          <w:lang w:val="en-US"/>
        </w:rPr>
        <w:t xml:space="preserve">st </w:t>
      </w:r>
      <w:r>
        <w:rPr>
          <w:rFonts w:cs="Arial"/>
          <w:lang w:val="en-US"/>
        </w:rPr>
        <w:t xml:space="preserve">century students, young people have plenty of opportunities to gain more profound knowledge than in the traditional system. Better educated people can turn into </w:t>
      </w:r>
      <w:r w:rsidRPr="006D72F6">
        <w:rPr>
          <w:rFonts w:cs="Arial"/>
          <w:b/>
          <w:bCs/>
          <w:lang w:val="en-US"/>
        </w:rPr>
        <w:t>more conscious and responsible citizens</w:t>
      </w:r>
      <w:r>
        <w:rPr>
          <w:rFonts w:cs="Arial"/>
          <w:lang w:val="en-US"/>
        </w:rPr>
        <w:t xml:space="preserve"> which every locality needs. This means that young people will become more of aware of the social, environmental or cultural issues that a particular local community </w:t>
      </w:r>
      <w:r w:rsidR="00FC7831">
        <w:rPr>
          <w:rFonts w:cs="Arial"/>
          <w:lang w:val="en-US"/>
        </w:rPr>
        <w:t>has</w:t>
      </w:r>
      <w:r>
        <w:rPr>
          <w:rFonts w:cs="Arial"/>
          <w:lang w:val="en-US"/>
        </w:rPr>
        <w:t xml:space="preserve"> to face. </w:t>
      </w:r>
    </w:p>
    <w:p w14:paraId="52D8E5D2" w14:textId="77777777" w:rsidR="00E8545B" w:rsidRDefault="00E8545B" w:rsidP="00E8545B">
      <w:pPr>
        <w:pStyle w:val="IntenseQuote"/>
        <w:rPr>
          <w:rFonts w:cs="Arial"/>
          <w:lang w:val="en-US"/>
        </w:rPr>
      </w:pPr>
      <w:r w:rsidRPr="00E85FEA">
        <w:rPr>
          <w:rFonts w:cs="Arial"/>
          <w:lang w:val="en-US"/>
        </w:rPr>
        <w:t xml:space="preserve">The themes of the mission are close to the local community, they help to solve problems and raise awareness. </w:t>
      </w:r>
    </w:p>
    <w:p w14:paraId="5CFF8D34" w14:textId="19075FE4" w:rsidR="00E8545B" w:rsidRDefault="00E8545B" w:rsidP="00E8545B">
      <w:pPr>
        <w:pStyle w:val="IntenseQuote"/>
        <w:rPr>
          <w:rFonts w:cs="Arial"/>
          <w:lang w:val="en-US"/>
        </w:rPr>
      </w:pPr>
      <w:r w:rsidRPr="00E85FEA">
        <w:rPr>
          <w:rFonts w:cs="Arial"/>
          <w:b/>
          <w:bCs/>
          <w:lang w:val="en-US"/>
        </w:rPr>
        <w:t>Polish teacher</w:t>
      </w:r>
    </w:p>
    <w:p w14:paraId="755CAE08" w14:textId="55FE988A" w:rsidR="005172FF" w:rsidRPr="00EF7ED4" w:rsidRDefault="00EF7ED4" w:rsidP="00E8545B">
      <w:pPr>
        <w:autoSpaceDE w:val="0"/>
        <w:autoSpaceDN w:val="0"/>
        <w:adjustRightInd w:val="0"/>
        <w:jc w:val="both"/>
        <w:rPr>
          <w:rFonts w:cs="Arial"/>
          <w:lang w:val="en-US"/>
        </w:rPr>
      </w:pPr>
      <w:r>
        <w:rPr>
          <w:rFonts w:cs="Arial"/>
          <w:lang w:val="en-US"/>
        </w:rPr>
        <w:t xml:space="preserve">One important feature of the open schooling model promoted in </w:t>
      </w:r>
      <w:r w:rsidR="000026B8">
        <w:rPr>
          <w:rFonts w:cs="Arial"/>
          <w:lang w:val="en-US"/>
        </w:rPr>
        <w:t>Mission Based Learning</w:t>
      </w:r>
      <w:r>
        <w:rPr>
          <w:rFonts w:cs="Arial"/>
          <w:lang w:val="en-US"/>
        </w:rPr>
        <w:t xml:space="preserve"> project is </w:t>
      </w:r>
      <w:r w:rsidR="00E8545B">
        <w:rPr>
          <w:rFonts w:cs="Arial"/>
          <w:lang w:val="en-US"/>
        </w:rPr>
        <w:t xml:space="preserve">a </w:t>
      </w:r>
      <w:r w:rsidR="006D72F6">
        <w:rPr>
          <w:rFonts w:cs="Arial"/>
          <w:lang w:val="en-US"/>
        </w:rPr>
        <w:t xml:space="preserve">strong </w:t>
      </w:r>
      <w:r w:rsidR="00E8545B">
        <w:rPr>
          <w:rFonts w:cs="Arial"/>
          <w:lang w:val="en-US"/>
        </w:rPr>
        <w:t xml:space="preserve">focus on </w:t>
      </w:r>
      <w:r>
        <w:rPr>
          <w:rFonts w:cs="Arial"/>
          <w:lang w:val="en-US"/>
        </w:rPr>
        <w:t>student</w:t>
      </w:r>
      <w:r w:rsidR="00FC7831">
        <w:rPr>
          <w:rFonts w:cs="Arial"/>
          <w:lang w:val="en-US"/>
        </w:rPr>
        <w:t>-</w:t>
      </w:r>
      <w:r>
        <w:rPr>
          <w:rFonts w:cs="Arial"/>
          <w:lang w:val="en-US"/>
        </w:rPr>
        <w:t xml:space="preserve">led research. As this research is </w:t>
      </w:r>
      <w:r w:rsidR="00E8545B">
        <w:rPr>
          <w:rFonts w:cs="Arial"/>
          <w:lang w:val="en-US"/>
        </w:rPr>
        <w:t>meant</w:t>
      </w:r>
      <w:r>
        <w:rPr>
          <w:rFonts w:cs="Arial"/>
          <w:lang w:val="en-US"/>
        </w:rPr>
        <w:t xml:space="preserve"> to be carried out in the local community and in collaboration with the local community</w:t>
      </w:r>
      <w:r w:rsidR="00E8545B">
        <w:rPr>
          <w:rFonts w:cs="Arial"/>
          <w:lang w:val="en-US"/>
        </w:rPr>
        <w:t>,</w:t>
      </w:r>
      <w:r>
        <w:rPr>
          <w:rFonts w:cs="Arial"/>
          <w:lang w:val="en-US"/>
        </w:rPr>
        <w:t xml:space="preserve"> it </w:t>
      </w:r>
      <w:r w:rsidR="006D72F6">
        <w:rPr>
          <w:rFonts w:cs="Arial"/>
          <w:lang w:val="en-US"/>
        </w:rPr>
        <w:t xml:space="preserve">naturally </w:t>
      </w:r>
      <w:r>
        <w:rPr>
          <w:rFonts w:cs="Arial"/>
          <w:lang w:val="en-US"/>
        </w:rPr>
        <w:t>leads to diagnosing local problems and ways of dealing with them. This is, in turn</w:t>
      </w:r>
      <w:r w:rsidR="00FC7831">
        <w:rPr>
          <w:rFonts w:cs="Arial"/>
          <w:lang w:val="en-US"/>
        </w:rPr>
        <w:t>,</w:t>
      </w:r>
      <w:r>
        <w:rPr>
          <w:rFonts w:cs="Arial"/>
          <w:lang w:val="en-US"/>
        </w:rPr>
        <w:t xml:space="preserve"> can translate into enhancing the quality of living standards in a </w:t>
      </w:r>
      <w:r w:rsidR="00E8545B">
        <w:rPr>
          <w:rFonts w:cs="Arial"/>
          <w:lang w:val="en-US"/>
        </w:rPr>
        <w:t>local</w:t>
      </w:r>
      <w:r>
        <w:rPr>
          <w:rFonts w:cs="Arial"/>
          <w:lang w:val="en-US"/>
        </w:rPr>
        <w:t xml:space="preserve"> area.</w:t>
      </w:r>
    </w:p>
    <w:p w14:paraId="2E4D807B" w14:textId="77777777" w:rsidR="00EE2FC0" w:rsidRDefault="008A78FD" w:rsidP="00F60127">
      <w:pPr>
        <w:pStyle w:val="IntenseQuote"/>
        <w:rPr>
          <w:shd w:val="clear" w:color="auto" w:fill="FFFFFF"/>
          <w:lang w:val="en-US" w:eastAsia="pl-PL"/>
        </w:rPr>
      </w:pPr>
      <w:r w:rsidRPr="00E85FEA">
        <w:rPr>
          <w:shd w:val="clear" w:color="auto" w:fill="FFFFFF"/>
          <w:lang w:val="en-US" w:eastAsia="pl-PL"/>
        </w:rPr>
        <w:t>Local community members are included in educational process and they can see students being interested in solving local issues.</w:t>
      </w:r>
    </w:p>
    <w:p w14:paraId="5F7008D6" w14:textId="4501BE20" w:rsidR="008A78FD" w:rsidRPr="00EE2FC0" w:rsidRDefault="008A78FD" w:rsidP="00F60127">
      <w:pPr>
        <w:pStyle w:val="IntenseQuote"/>
        <w:rPr>
          <w:b/>
          <w:bCs/>
          <w:lang w:val="en-US" w:eastAsia="pl-PL"/>
        </w:rPr>
      </w:pPr>
      <w:r w:rsidRPr="00EE2FC0">
        <w:rPr>
          <w:b/>
          <w:bCs/>
          <w:shd w:val="clear" w:color="auto" w:fill="FFFFFF"/>
          <w:lang w:val="en-US" w:eastAsia="pl-PL"/>
        </w:rPr>
        <w:t xml:space="preserve"> </w:t>
      </w:r>
      <w:r w:rsidR="00EE2FC0" w:rsidRPr="00EE2FC0">
        <w:rPr>
          <w:b/>
          <w:bCs/>
          <w:shd w:val="clear" w:color="auto" w:fill="FFFFFF"/>
          <w:lang w:val="en-US" w:eastAsia="pl-PL"/>
        </w:rPr>
        <w:t xml:space="preserve">Latvian </w:t>
      </w:r>
      <w:r w:rsidRPr="00EE2FC0">
        <w:rPr>
          <w:b/>
          <w:bCs/>
          <w:shd w:val="clear" w:color="auto" w:fill="FFFFFF"/>
          <w:lang w:val="en-US" w:eastAsia="pl-PL"/>
        </w:rPr>
        <w:t>teacher</w:t>
      </w:r>
    </w:p>
    <w:p w14:paraId="09A7301E" w14:textId="6DED9662" w:rsidR="00D16D41" w:rsidRDefault="00D16D41" w:rsidP="00F60127">
      <w:pPr>
        <w:rPr>
          <w:b/>
          <w:bCs/>
          <w:bdr w:val="none" w:sz="0" w:space="0" w:color="auto" w:frame="1"/>
          <w:lang w:val="en-US"/>
        </w:rPr>
      </w:pPr>
    </w:p>
    <w:p w14:paraId="68789799" w14:textId="37193BF5" w:rsidR="005172FF" w:rsidRDefault="00D16D41" w:rsidP="00E8545B">
      <w:pPr>
        <w:autoSpaceDE w:val="0"/>
        <w:autoSpaceDN w:val="0"/>
        <w:adjustRightInd w:val="0"/>
        <w:jc w:val="both"/>
        <w:rPr>
          <w:rFonts w:cs="Arial"/>
          <w:lang w:val="en-US"/>
        </w:rPr>
      </w:pPr>
      <w:r>
        <w:rPr>
          <w:rFonts w:cs="Arial"/>
          <w:lang w:val="en-US"/>
        </w:rPr>
        <w:t>Meaningful relations between students and the local community</w:t>
      </w:r>
      <w:r w:rsidR="00E8545B">
        <w:rPr>
          <w:rFonts w:cs="Arial"/>
          <w:lang w:val="en-US"/>
        </w:rPr>
        <w:t xml:space="preserve"> are,</w:t>
      </w:r>
      <w:r>
        <w:rPr>
          <w:rFonts w:cs="Arial"/>
          <w:lang w:val="en-US"/>
        </w:rPr>
        <w:t xml:space="preserve"> for example</w:t>
      </w:r>
      <w:r w:rsidR="00E8545B">
        <w:rPr>
          <w:rFonts w:cs="Arial"/>
          <w:lang w:val="en-US"/>
        </w:rPr>
        <w:t>, well reflected in the missions implemented by teams of Romanian students.</w:t>
      </w:r>
      <w:r>
        <w:rPr>
          <w:rFonts w:cs="Arial"/>
          <w:lang w:val="en-US"/>
        </w:rPr>
        <w:t xml:space="preserve"> </w:t>
      </w:r>
      <w:r w:rsidR="00E8545B">
        <w:rPr>
          <w:rFonts w:cs="Arial"/>
          <w:lang w:val="en-US"/>
        </w:rPr>
        <w:t xml:space="preserve">Their project is a good example of a symbiosis between local authorities and the school. The students worked together with the municipal authorities to </w:t>
      </w:r>
      <w:r>
        <w:rPr>
          <w:rFonts w:cs="Arial"/>
          <w:lang w:val="en-US"/>
        </w:rPr>
        <w:t>adver</w:t>
      </w:r>
      <w:r w:rsidR="00E8545B">
        <w:rPr>
          <w:rFonts w:cs="Arial"/>
          <w:lang w:val="en-US"/>
        </w:rPr>
        <w:t xml:space="preserve">tise the local attractions. For this purpose the students designed a website which promotes the city of Craiova, Romania. The advantages of the projects were on both sides: while the authorities benefited from the mission by having students advertise the local attractions, the students learnt more about their home town and </w:t>
      </w:r>
      <w:r w:rsidR="00FC7831">
        <w:rPr>
          <w:rFonts w:cs="Arial"/>
          <w:lang w:val="en-US"/>
        </w:rPr>
        <w:t>developed</w:t>
      </w:r>
      <w:r w:rsidR="00E8545B">
        <w:rPr>
          <w:rFonts w:cs="Arial"/>
          <w:lang w:val="en-US"/>
        </w:rPr>
        <w:t xml:space="preserve"> their digital and communication skills.  </w:t>
      </w:r>
    </w:p>
    <w:p w14:paraId="5E1DF474" w14:textId="77777777" w:rsidR="00FC7831" w:rsidRPr="00E8545B" w:rsidRDefault="00FC7831" w:rsidP="00E8545B">
      <w:pPr>
        <w:autoSpaceDE w:val="0"/>
        <w:autoSpaceDN w:val="0"/>
        <w:adjustRightInd w:val="0"/>
        <w:jc w:val="both"/>
        <w:rPr>
          <w:rFonts w:cs="Arial"/>
          <w:lang w:val="en-US"/>
        </w:rPr>
      </w:pPr>
    </w:p>
    <w:p w14:paraId="317E6D19" w14:textId="008ECD14" w:rsidR="002B51B2" w:rsidRPr="002577E2" w:rsidRDefault="002B51B2" w:rsidP="00EF5844">
      <w:pPr>
        <w:pStyle w:val="Heading2"/>
        <w:rPr>
          <w:rFonts w:ascii="Arial" w:hAnsi="Arial" w:cs="Arial"/>
          <w:b/>
          <w:bCs/>
          <w:lang w:val="en-US"/>
        </w:rPr>
      </w:pPr>
      <w:bookmarkStart w:id="13" w:name="_Toc109212470"/>
      <w:r w:rsidRPr="002577E2">
        <w:rPr>
          <w:rFonts w:ascii="Arial" w:hAnsi="Arial" w:cs="Arial"/>
          <w:b/>
          <w:bCs/>
          <w:lang w:val="en-US"/>
        </w:rPr>
        <w:t>How can local educational auth</w:t>
      </w:r>
      <w:r w:rsidR="008D33E4" w:rsidRPr="002577E2">
        <w:rPr>
          <w:rFonts w:ascii="Arial" w:hAnsi="Arial" w:cs="Arial"/>
          <w:b/>
          <w:bCs/>
          <w:lang w:val="en-US"/>
        </w:rPr>
        <w:t>o</w:t>
      </w:r>
      <w:r w:rsidRPr="002577E2">
        <w:rPr>
          <w:rFonts w:ascii="Arial" w:hAnsi="Arial" w:cs="Arial"/>
          <w:b/>
          <w:bCs/>
          <w:lang w:val="en-US"/>
        </w:rPr>
        <w:t>rities empower themselves to lead and drive such educational innovation, and how can student</w:t>
      </w:r>
      <w:r w:rsidR="0081318C" w:rsidRPr="002577E2">
        <w:rPr>
          <w:rFonts w:ascii="Arial" w:hAnsi="Arial" w:cs="Arial"/>
          <w:b/>
          <w:bCs/>
          <w:lang w:val="en-US"/>
        </w:rPr>
        <w:t>s</w:t>
      </w:r>
      <w:r w:rsidRPr="002577E2">
        <w:rPr>
          <w:rFonts w:ascii="Arial" w:hAnsi="Arial" w:cs="Arial"/>
          <w:b/>
          <w:bCs/>
          <w:lang w:val="en-US"/>
        </w:rPr>
        <w:t xml:space="preserve"> co-create the innovation?</w:t>
      </w:r>
      <w:bookmarkEnd w:id="13"/>
    </w:p>
    <w:p w14:paraId="320C451E" w14:textId="77777777" w:rsidR="00E17B17" w:rsidRDefault="00CC58D2" w:rsidP="00EF5844">
      <w:pPr>
        <w:pStyle w:val="IntenseQuote"/>
        <w:rPr>
          <w:rFonts w:cs="Arial"/>
          <w:lang w:val="en-US"/>
        </w:rPr>
      </w:pPr>
      <w:r w:rsidRPr="00E85FEA">
        <w:rPr>
          <w:rFonts w:cs="Arial"/>
          <w:lang w:val="en-US"/>
        </w:rPr>
        <w:t xml:space="preserve">Through their work, students have shown that they can be a vector of change in a society with underfunded education, with chronic problems and obsolete teaching methods. These things can be an example of good practice for other schools as they could be a learning model that should be applied more widely by the Ministry of Education and other relevant institutions </w:t>
      </w:r>
    </w:p>
    <w:p w14:paraId="60DECF20" w14:textId="5C2F5220" w:rsidR="00050CB3" w:rsidRDefault="00CC58D2" w:rsidP="00E8545B">
      <w:pPr>
        <w:pStyle w:val="IntenseQuote"/>
        <w:rPr>
          <w:rFonts w:cs="Arial"/>
          <w:lang w:val="en-US"/>
        </w:rPr>
      </w:pPr>
      <w:r w:rsidRPr="00E85FEA">
        <w:rPr>
          <w:rFonts w:cs="Arial"/>
          <w:b/>
          <w:bCs/>
          <w:lang w:val="en-US"/>
        </w:rPr>
        <w:t>Romanian teacher</w:t>
      </w:r>
    </w:p>
    <w:p w14:paraId="5299C27E" w14:textId="2CFEABB8" w:rsidR="00E8545B" w:rsidRDefault="00E8545B" w:rsidP="00460AB8">
      <w:pPr>
        <w:autoSpaceDE w:val="0"/>
        <w:autoSpaceDN w:val="0"/>
        <w:adjustRightInd w:val="0"/>
        <w:jc w:val="both"/>
        <w:rPr>
          <w:rFonts w:cs="Arial"/>
          <w:lang w:val="en-US"/>
        </w:rPr>
      </w:pPr>
      <w:r>
        <w:rPr>
          <w:rFonts w:cs="Arial"/>
          <w:lang w:val="en-US"/>
        </w:rPr>
        <w:t>S</w:t>
      </w:r>
      <w:r w:rsidR="00460AB8" w:rsidRPr="00E85FEA">
        <w:rPr>
          <w:rFonts w:cs="Arial"/>
          <w:lang w:val="en-US"/>
        </w:rPr>
        <w:t xml:space="preserve">howcasing </w:t>
      </w:r>
      <w:r>
        <w:rPr>
          <w:rFonts w:cs="Arial"/>
          <w:lang w:val="en-US"/>
        </w:rPr>
        <w:t xml:space="preserve">the </w:t>
      </w:r>
      <w:r w:rsidR="00460AB8" w:rsidRPr="00E85FEA">
        <w:rPr>
          <w:rFonts w:cs="Arial"/>
          <w:lang w:val="en-US"/>
        </w:rPr>
        <w:t>success of educational enterprises</w:t>
      </w:r>
      <w:r>
        <w:rPr>
          <w:rFonts w:cs="Arial"/>
          <w:lang w:val="en-US"/>
        </w:rPr>
        <w:t xml:space="preserve"> such as project </w:t>
      </w:r>
      <w:r w:rsidRPr="000026B8">
        <w:rPr>
          <w:rFonts w:cs="Arial"/>
          <w:lang w:val="en-US"/>
        </w:rPr>
        <w:t xml:space="preserve">Mission Based Learning </w:t>
      </w:r>
      <w:r w:rsidR="00460AB8" w:rsidRPr="00E85FEA">
        <w:rPr>
          <w:rFonts w:cs="Arial"/>
          <w:lang w:val="en-US"/>
        </w:rPr>
        <w:t xml:space="preserve">can be a driving force </w:t>
      </w:r>
      <w:r>
        <w:rPr>
          <w:rFonts w:cs="Arial"/>
          <w:lang w:val="en-US"/>
        </w:rPr>
        <w:t>spurring</w:t>
      </w:r>
      <w:r w:rsidR="00460AB8" w:rsidRPr="00E85FEA">
        <w:rPr>
          <w:rFonts w:cs="Arial"/>
          <w:lang w:val="en-US"/>
        </w:rPr>
        <w:t xml:space="preserve"> local and national educational authorities alike </w:t>
      </w:r>
      <w:r>
        <w:rPr>
          <w:rFonts w:cs="Arial"/>
          <w:lang w:val="en-US"/>
        </w:rPr>
        <w:t>to</w:t>
      </w:r>
      <w:r w:rsidR="00460AB8" w:rsidRPr="00E85FEA">
        <w:rPr>
          <w:rFonts w:cs="Arial"/>
          <w:lang w:val="en-US"/>
        </w:rPr>
        <w:t xml:space="preserve"> a bolder </w:t>
      </w:r>
      <w:r>
        <w:rPr>
          <w:rFonts w:cs="Arial"/>
          <w:lang w:val="en-US"/>
        </w:rPr>
        <w:t xml:space="preserve">and wider </w:t>
      </w:r>
      <w:r w:rsidR="00460AB8">
        <w:rPr>
          <w:rFonts w:cs="Arial"/>
          <w:lang w:val="en-US"/>
        </w:rPr>
        <w:t>implementation of</w:t>
      </w:r>
      <w:r w:rsidR="00460AB8" w:rsidRPr="00E85FEA">
        <w:rPr>
          <w:rFonts w:cs="Arial"/>
          <w:lang w:val="en-US"/>
        </w:rPr>
        <w:t xml:space="preserve"> open </w:t>
      </w:r>
      <w:r w:rsidR="00460AB8">
        <w:rPr>
          <w:rFonts w:cs="Arial"/>
          <w:lang w:val="en-US"/>
        </w:rPr>
        <w:t>schooling</w:t>
      </w:r>
      <w:r>
        <w:rPr>
          <w:rFonts w:cs="Arial"/>
          <w:lang w:val="en-US"/>
        </w:rPr>
        <w:t xml:space="preserve">. Therefore, any actions which advertise the positive effects of open schooling will help local authorities to popularize this learning strategy. Some of the actions that can be taken by local authorities include: </w:t>
      </w:r>
    </w:p>
    <w:p w14:paraId="7846CD23" w14:textId="19C5C16A" w:rsidR="00460AB8" w:rsidRPr="00E85FEA" w:rsidRDefault="00460AB8" w:rsidP="00460AB8">
      <w:pPr>
        <w:autoSpaceDE w:val="0"/>
        <w:autoSpaceDN w:val="0"/>
        <w:adjustRightInd w:val="0"/>
        <w:jc w:val="both"/>
        <w:rPr>
          <w:rFonts w:cs="Arial"/>
          <w:lang w:val="en-US"/>
        </w:rPr>
      </w:pPr>
      <w:r w:rsidRPr="00E85FEA">
        <w:rPr>
          <w:rFonts w:cs="Arial"/>
          <w:lang w:val="en-US"/>
        </w:rPr>
        <w:t xml:space="preserve"> </w:t>
      </w:r>
    </w:p>
    <w:p w14:paraId="20F27466" w14:textId="109CBC45" w:rsidR="0081318C" w:rsidRPr="00460AB8" w:rsidRDefault="00E8545B" w:rsidP="00460AB8">
      <w:pPr>
        <w:pStyle w:val="ListParagraph"/>
        <w:numPr>
          <w:ilvl w:val="0"/>
          <w:numId w:val="22"/>
        </w:numPr>
        <w:autoSpaceDE w:val="0"/>
        <w:autoSpaceDN w:val="0"/>
        <w:adjustRightInd w:val="0"/>
        <w:jc w:val="both"/>
        <w:rPr>
          <w:rFonts w:cs="Arial"/>
          <w:lang w:val="en-US"/>
        </w:rPr>
      </w:pPr>
      <w:r>
        <w:rPr>
          <w:rFonts w:cs="Arial"/>
          <w:lang w:val="en-US"/>
        </w:rPr>
        <w:t>s</w:t>
      </w:r>
      <w:r w:rsidR="0081318C" w:rsidRPr="00460AB8">
        <w:rPr>
          <w:rFonts w:cs="Arial"/>
          <w:lang w:val="en-US"/>
        </w:rPr>
        <w:t>howcas</w:t>
      </w:r>
      <w:r>
        <w:rPr>
          <w:rFonts w:cs="Arial"/>
          <w:lang w:val="en-US"/>
        </w:rPr>
        <w:t>ing</w:t>
      </w:r>
      <w:r w:rsidR="0081318C" w:rsidRPr="00460AB8">
        <w:rPr>
          <w:rFonts w:cs="Arial"/>
          <w:lang w:val="en-US"/>
        </w:rPr>
        <w:t xml:space="preserve"> success stories</w:t>
      </w:r>
      <w:r w:rsidR="000026B8">
        <w:rPr>
          <w:rFonts w:cs="Arial"/>
          <w:lang w:val="en-US"/>
        </w:rPr>
        <w:t xml:space="preserve"> during offline and online events,</w:t>
      </w:r>
    </w:p>
    <w:p w14:paraId="2B601185" w14:textId="4726FD11" w:rsidR="0081318C" w:rsidRPr="00460AB8" w:rsidRDefault="00E8545B" w:rsidP="00460AB8">
      <w:pPr>
        <w:pStyle w:val="ListParagraph"/>
        <w:numPr>
          <w:ilvl w:val="0"/>
          <w:numId w:val="22"/>
        </w:numPr>
        <w:autoSpaceDE w:val="0"/>
        <w:autoSpaceDN w:val="0"/>
        <w:adjustRightInd w:val="0"/>
        <w:jc w:val="both"/>
        <w:rPr>
          <w:rFonts w:cs="Arial"/>
          <w:lang w:val="en-US"/>
        </w:rPr>
      </w:pPr>
      <w:r>
        <w:rPr>
          <w:rFonts w:cs="Arial"/>
          <w:lang w:val="en-US"/>
        </w:rPr>
        <w:t>c</w:t>
      </w:r>
      <w:r w:rsidR="0081318C" w:rsidRPr="00460AB8">
        <w:rPr>
          <w:rFonts w:cs="Arial"/>
          <w:lang w:val="en-US"/>
        </w:rPr>
        <w:t>ollect</w:t>
      </w:r>
      <w:r>
        <w:rPr>
          <w:rFonts w:cs="Arial"/>
          <w:lang w:val="en-US"/>
        </w:rPr>
        <w:t>ing</w:t>
      </w:r>
      <w:r w:rsidR="0081318C" w:rsidRPr="00460AB8">
        <w:rPr>
          <w:rFonts w:cs="Arial"/>
          <w:lang w:val="en-US"/>
        </w:rPr>
        <w:t xml:space="preserve"> evidence of the impact </w:t>
      </w:r>
      <w:r>
        <w:rPr>
          <w:rFonts w:cs="Arial"/>
          <w:lang w:val="en-US"/>
        </w:rPr>
        <w:t>open schooling projects</w:t>
      </w:r>
      <w:r w:rsidR="0081318C" w:rsidRPr="00460AB8">
        <w:rPr>
          <w:rFonts w:cs="Arial"/>
          <w:lang w:val="en-US"/>
        </w:rPr>
        <w:t xml:space="preserve"> </w:t>
      </w:r>
      <w:r>
        <w:rPr>
          <w:rFonts w:cs="Arial"/>
          <w:lang w:val="en-US"/>
        </w:rPr>
        <w:t>have</w:t>
      </w:r>
      <w:r w:rsidR="0081318C" w:rsidRPr="00460AB8">
        <w:rPr>
          <w:rFonts w:cs="Arial"/>
          <w:lang w:val="en-US"/>
        </w:rPr>
        <w:t xml:space="preserve"> on </w:t>
      </w:r>
      <w:r>
        <w:rPr>
          <w:rFonts w:cs="Arial"/>
          <w:lang w:val="en-US"/>
        </w:rPr>
        <w:t>school and local communities,</w:t>
      </w:r>
    </w:p>
    <w:p w14:paraId="288CACC5" w14:textId="7BE63F4A" w:rsidR="00ED275B" w:rsidRDefault="00E8545B" w:rsidP="00460AB8">
      <w:pPr>
        <w:pStyle w:val="ListParagraph"/>
        <w:numPr>
          <w:ilvl w:val="0"/>
          <w:numId w:val="22"/>
        </w:numPr>
        <w:autoSpaceDE w:val="0"/>
        <w:autoSpaceDN w:val="0"/>
        <w:adjustRightInd w:val="0"/>
        <w:jc w:val="both"/>
        <w:rPr>
          <w:rFonts w:cs="Arial"/>
          <w:lang w:val="en-US"/>
        </w:rPr>
      </w:pPr>
      <w:r>
        <w:rPr>
          <w:rFonts w:cs="Arial"/>
          <w:lang w:val="en-US"/>
        </w:rPr>
        <w:t>making</w:t>
      </w:r>
      <w:r w:rsidR="00ED275B" w:rsidRPr="00460AB8">
        <w:rPr>
          <w:rFonts w:cs="Arial"/>
          <w:lang w:val="en-US"/>
        </w:rPr>
        <w:t xml:space="preserve"> students voices more </w:t>
      </w:r>
      <w:r w:rsidR="00460AB8" w:rsidRPr="00460AB8">
        <w:rPr>
          <w:rFonts w:cs="Arial"/>
          <w:lang w:val="en-US"/>
        </w:rPr>
        <w:t>audible – invit</w:t>
      </w:r>
      <w:r>
        <w:rPr>
          <w:rFonts w:cs="Arial"/>
          <w:lang w:val="en-US"/>
        </w:rPr>
        <w:t>ing</w:t>
      </w:r>
      <w:r w:rsidR="00460AB8" w:rsidRPr="00460AB8">
        <w:rPr>
          <w:rFonts w:cs="Arial"/>
          <w:lang w:val="en-US"/>
        </w:rPr>
        <w:t xml:space="preserve"> students</w:t>
      </w:r>
      <w:r>
        <w:rPr>
          <w:rFonts w:cs="Arial"/>
          <w:lang w:val="en-US"/>
        </w:rPr>
        <w:t xml:space="preserve"> to talk to others about open schooling</w:t>
      </w:r>
      <w:r w:rsidR="00587152">
        <w:rPr>
          <w:rFonts w:cs="Arial"/>
          <w:lang w:val="en-US"/>
        </w:rPr>
        <w:t>,</w:t>
      </w:r>
    </w:p>
    <w:p w14:paraId="38D33A1D" w14:textId="7A26D780" w:rsidR="009D171A" w:rsidRPr="00460AB8" w:rsidRDefault="00E8545B" w:rsidP="00460AB8">
      <w:pPr>
        <w:pStyle w:val="ListParagraph"/>
        <w:numPr>
          <w:ilvl w:val="0"/>
          <w:numId w:val="22"/>
        </w:numPr>
        <w:autoSpaceDE w:val="0"/>
        <w:autoSpaceDN w:val="0"/>
        <w:adjustRightInd w:val="0"/>
        <w:jc w:val="both"/>
        <w:rPr>
          <w:rFonts w:cs="Arial"/>
          <w:lang w:val="en-US"/>
        </w:rPr>
      </w:pPr>
      <w:r>
        <w:rPr>
          <w:rFonts w:cs="Arial"/>
          <w:lang w:val="en-US"/>
        </w:rPr>
        <w:t>using</w:t>
      </w:r>
      <w:r w:rsidR="009D171A">
        <w:rPr>
          <w:rFonts w:cs="Arial"/>
          <w:lang w:val="en-US"/>
        </w:rPr>
        <w:t xml:space="preserve"> </w:t>
      </w:r>
      <w:r>
        <w:rPr>
          <w:rFonts w:cs="Arial"/>
          <w:lang w:val="en-US"/>
        </w:rPr>
        <w:t>parental</w:t>
      </w:r>
      <w:r w:rsidR="00813E13">
        <w:rPr>
          <w:rFonts w:cs="Arial"/>
          <w:lang w:val="en-US"/>
        </w:rPr>
        <w:t xml:space="preserve"> and school management’s</w:t>
      </w:r>
      <w:r w:rsidR="009D171A">
        <w:rPr>
          <w:rFonts w:cs="Arial"/>
          <w:lang w:val="en-US"/>
        </w:rPr>
        <w:t xml:space="preserve"> support for open schooling</w:t>
      </w:r>
      <w:r>
        <w:rPr>
          <w:rFonts w:cs="Arial"/>
          <w:lang w:val="en-US"/>
        </w:rPr>
        <w:t>.</w:t>
      </w:r>
    </w:p>
    <w:p w14:paraId="63A4267E" w14:textId="77777777" w:rsidR="000026B8" w:rsidRDefault="000026B8" w:rsidP="00EF5844">
      <w:pPr>
        <w:autoSpaceDE w:val="0"/>
        <w:autoSpaceDN w:val="0"/>
        <w:adjustRightInd w:val="0"/>
        <w:jc w:val="both"/>
        <w:rPr>
          <w:rFonts w:cs="Arial"/>
          <w:lang w:val="en-US"/>
        </w:rPr>
      </w:pPr>
    </w:p>
    <w:p w14:paraId="746D1338" w14:textId="022CAA0B" w:rsidR="00CC58D2" w:rsidRDefault="00587152" w:rsidP="00EF5844">
      <w:pPr>
        <w:autoSpaceDE w:val="0"/>
        <w:autoSpaceDN w:val="0"/>
        <w:adjustRightInd w:val="0"/>
        <w:jc w:val="both"/>
        <w:rPr>
          <w:rFonts w:cs="Arial"/>
          <w:lang w:val="en-US"/>
        </w:rPr>
      </w:pPr>
      <w:r>
        <w:rPr>
          <w:rFonts w:cs="Arial"/>
          <w:lang w:val="en-US"/>
        </w:rPr>
        <w:t xml:space="preserve">Showcasing success stories of open schooling projects can be done by organizing </w:t>
      </w:r>
      <w:r w:rsidR="000026B8">
        <w:rPr>
          <w:rFonts w:cs="Arial"/>
          <w:lang w:val="en-US"/>
        </w:rPr>
        <w:t xml:space="preserve">offline, face-to-face </w:t>
      </w:r>
      <w:r>
        <w:rPr>
          <w:rFonts w:cs="Arial"/>
          <w:lang w:val="en-US"/>
        </w:rPr>
        <w:t xml:space="preserve">multiplier events </w:t>
      </w:r>
      <w:r w:rsidR="000026B8">
        <w:rPr>
          <w:rFonts w:cs="Arial"/>
          <w:lang w:val="en-US"/>
        </w:rPr>
        <w:t xml:space="preserve">and </w:t>
      </w:r>
      <w:r>
        <w:rPr>
          <w:rFonts w:cs="Arial"/>
          <w:lang w:val="en-US"/>
        </w:rPr>
        <w:t xml:space="preserve">also </w:t>
      </w:r>
      <w:r w:rsidR="00FC7831">
        <w:rPr>
          <w:rFonts w:cs="Arial"/>
          <w:lang w:val="en-US"/>
        </w:rPr>
        <w:t>during</w:t>
      </w:r>
      <w:r w:rsidR="000026B8">
        <w:rPr>
          <w:rFonts w:cs="Arial"/>
          <w:lang w:val="en-US"/>
        </w:rPr>
        <w:t xml:space="preserve"> </w:t>
      </w:r>
      <w:r>
        <w:rPr>
          <w:rFonts w:cs="Arial"/>
          <w:lang w:val="en-US"/>
        </w:rPr>
        <w:t>online</w:t>
      </w:r>
      <w:r w:rsidR="000026B8">
        <w:rPr>
          <w:rFonts w:cs="Arial"/>
          <w:lang w:val="en-US"/>
        </w:rPr>
        <w:t xml:space="preserve"> meetings. Whatever the form, it is important that the participants of such events not only passively listen and watch the presentations of good practice</w:t>
      </w:r>
      <w:r w:rsidR="00FC7831">
        <w:rPr>
          <w:rFonts w:cs="Arial"/>
          <w:lang w:val="en-US"/>
        </w:rPr>
        <w:t>s</w:t>
      </w:r>
      <w:r w:rsidR="000026B8">
        <w:rPr>
          <w:rFonts w:cs="Arial"/>
          <w:lang w:val="en-US"/>
        </w:rPr>
        <w:t xml:space="preserve"> </w:t>
      </w:r>
      <w:r w:rsidR="006D72F6">
        <w:rPr>
          <w:rFonts w:cs="Arial"/>
          <w:lang w:val="en-US"/>
        </w:rPr>
        <w:t>but</w:t>
      </w:r>
      <w:r w:rsidR="000026B8">
        <w:rPr>
          <w:rFonts w:cs="Arial"/>
          <w:lang w:val="en-US"/>
        </w:rPr>
        <w:t xml:space="preserve"> </w:t>
      </w:r>
      <w:r w:rsidR="00FC7831">
        <w:rPr>
          <w:rFonts w:cs="Arial"/>
          <w:lang w:val="en-US"/>
        </w:rPr>
        <w:t>are</w:t>
      </w:r>
      <w:r w:rsidR="000026B8">
        <w:rPr>
          <w:rFonts w:cs="Arial"/>
          <w:lang w:val="en-US"/>
        </w:rPr>
        <w:t xml:space="preserve"> encouraged to consider ways of implementing similar activities in their own educational environment. This can be achieved through discussions and encouraging schools to draw up plans for integrating open schooling</w:t>
      </w:r>
      <w:r w:rsidR="00FC7831">
        <w:rPr>
          <w:rFonts w:cs="Arial"/>
          <w:lang w:val="en-US"/>
        </w:rPr>
        <w:t xml:space="preserve"> projects</w:t>
      </w:r>
      <w:r w:rsidR="000026B8">
        <w:rPr>
          <w:rFonts w:cs="Arial"/>
          <w:lang w:val="en-US"/>
        </w:rPr>
        <w:t xml:space="preserve"> into their repertoire of </w:t>
      </w:r>
      <w:r w:rsidR="00FC7831">
        <w:rPr>
          <w:rFonts w:cs="Arial"/>
          <w:lang w:val="en-US"/>
        </w:rPr>
        <w:t>educational activities</w:t>
      </w:r>
      <w:r w:rsidR="000026B8">
        <w:rPr>
          <w:rFonts w:cs="Arial"/>
          <w:lang w:val="en-US"/>
        </w:rPr>
        <w:t>.</w:t>
      </w:r>
    </w:p>
    <w:p w14:paraId="53B8CDFE" w14:textId="163AA2C6" w:rsidR="000026B8" w:rsidRDefault="000026B8" w:rsidP="00EF5844">
      <w:pPr>
        <w:autoSpaceDE w:val="0"/>
        <w:autoSpaceDN w:val="0"/>
        <w:adjustRightInd w:val="0"/>
        <w:jc w:val="both"/>
        <w:rPr>
          <w:rFonts w:cs="Arial"/>
          <w:lang w:val="en-US"/>
        </w:rPr>
      </w:pPr>
      <w:r>
        <w:rPr>
          <w:rFonts w:cs="Arial"/>
          <w:lang w:val="en-US"/>
        </w:rPr>
        <w:t xml:space="preserve">Collection and dissemination of evidence of the positive influence on education that open schooling practices have is another action that local authorities can take in order to empower themselves to drive </w:t>
      </w:r>
      <w:r w:rsidR="00FC7831">
        <w:rPr>
          <w:rFonts w:cs="Arial"/>
          <w:lang w:val="en-US"/>
        </w:rPr>
        <w:t>such</w:t>
      </w:r>
      <w:r>
        <w:rPr>
          <w:rFonts w:cs="Arial"/>
          <w:lang w:val="en-US"/>
        </w:rPr>
        <w:t xml:space="preserve"> innovation. Some evidence collection and dissemination solutions include creating a website especially dedicated to local open schooling initiatives which present students’ learning and or social media account</w:t>
      </w:r>
      <w:r w:rsidR="00FC7831">
        <w:rPr>
          <w:rFonts w:cs="Arial"/>
          <w:lang w:val="en-US"/>
        </w:rPr>
        <w:t>s</w:t>
      </w:r>
      <w:r>
        <w:rPr>
          <w:rFonts w:cs="Arial"/>
          <w:lang w:val="en-US"/>
        </w:rPr>
        <w:t xml:space="preserve"> run by educational authorities which </w:t>
      </w:r>
      <w:r w:rsidR="00FC7831">
        <w:rPr>
          <w:rFonts w:cs="Arial"/>
          <w:lang w:val="en-US"/>
        </w:rPr>
        <w:t xml:space="preserve">could </w:t>
      </w:r>
      <w:r>
        <w:rPr>
          <w:rFonts w:cs="Arial"/>
          <w:lang w:val="en-US"/>
        </w:rPr>
        <w:t xml:space="preserve">showcase such innovative practices.  </w:t>
      </w:r>
    </w:p>
    <w:p w14:paraId="3AC49652" w14:textId="53B766F2" w:rsidR="000026B8" w:rsidRDefault="000026B8" w:rsidP="00EF5844">
      <w:pPr>
        <w:autoSpaceDE w:val="0"/>
        <w:autoSpaceDN w:val="0"/>
        <w:adjustRightInd w:val="0"/>
        <w:jc w:val="both"/>
        <w:rPr>
          <w:rFonts w:cs="Arial"/>
          <w:lang w:val="en-US"/>
        </w:rPr>
      </w:pPr>
      <w:r>
        <w:rPr>
          <w:rFonts w:cs="Arial"/>
          <w:lang w:val="en-US"/>
        </w:rPr>
        <w:t xml:space="preserve">The evidence must also come in the form of student voices who can convincingly speak of their experiences with open schooling. Students involved in Mission Based Learning </w:t>
      </w:r>
      <w:r w:rsidR="00FC7831">
        <w:rPr>
          <w:rFonts w:cs="Arial"/>
          <w:lang w:val="en-US"/>
        </w:rPr>
        <w:t>reacted</w:t>
      </w:r>
      <w:r>
        <w:rPr>
          <w:rFonts w:cs="Arial"/>
          <w:lang w:val="en-US"/>
        </w:rPr>
        <w:t xml:space="preserve"> </w:t>
      </w:r>
      <w:r w:rsidR="00FC7831">
        <w:rPr>
          <w:rFonts w:cs="Arial"/>
          <w:lang w:val="en-US"/>
        </w:rPr>
        <w:t xml:space="preserve">enthusiastically to </w:t>
      </w:r>
      <w:r>
        <w:rPr>
          <w:rFonts w:cs="Arial"/>
          <w:lang w:val="en-US"/>
        </w:rPr>
        <w:t xml:space="preserve">this model of open schooling and so the project intellectual outputs </w:t>
      </w:r>
      <w:r w:rsidR="00FC7831">
        <w:rPr>
          <w:rFonts w:cs="Arial"/>
          <w:lang w:val="en-US"/>
        </w:rPr>
        <w:t>bear</w:t>
      </w:r>
      <w:r>
        <w:rPr>
          <w:rFonts w:cs="Arial"/>
          <w:lang w:val="en-US"/>
        </w:rPr>
        <w:t xml:space="preserve"> testimonies to the overwhelmingly positive impact of missions on the whole school and local communities. Therefore, inviting students to speak at local events or quoting students</w:t>
      </w:r>
      <w:r w:rsidR="00FC7831">
        <w:rPr>
          <w:rFonts w:cs="Arial"/>
          <w:lang w:val="en-US"/>
        </w:rPr>
        <w:t>’</w:t>
      </w:r>
      <w:r>
        <w:rPr>
          <w:rFonts w:cs="Arial"/>
          <w:lang w:val="en-US"/>
        </w:rPr>
        <w:t xml:space="preserve"> opinions on open schooling is yet another strategy for promoting innovation.</w:t>
      </w:r>
    </w:p>
    <w:p w14:paraId="2514453D" w14:textId="2DAAF54D" w:rsidR="00B529DD" w:rsidRDefault="000026B8" w:rsidP="00EF5844">
      <w:pPr>
        <w:autoSpaceDE w:val="0"/>
        <w:autoSpaceDN w:val="0"/>
        <w:adjustRightInd w:val="0"/>
        <w:jc w:val="both"/>
        <w:rPr>
          <w:rFonts w:cs="Arial"/>
          <w:lang w:val="en-US"/>
        </w:rPr>
      </w:pPr>
      <w:r>
        <w:rPr>
          <w:rFonts w:cs="Arial"/>
          <w:lang w:val="en-US"/>
        </w:rPr>
        <w:t>During the project implementation</w:t>
      </w:r>
      <w:r w:rsidR="00FC7831">
        <w:rPr>
          <w:rFonts w:cs="Arial"/>
          <w:lang w:val="en-US"/>
        </w:rPr>
        <w:t xml:space="preserve"> phase</w:t>
      </w:r>
      <w:r>
        <w:rPr>
          <w:rFonts w:cs="Arial"/>
          <w:lang w:val="en-US"/>
        </w:rPr>
        <w:t xml:space="preserve"> we identified the sources of support that teachers used in order to implement missions. It turned out that considerable support</w:t>
      </w:r>
      <w:r w:rsidR="00813E13">
        <w:rPr>
          <w:rFonts w:cs="Arial"/>
          <w:lang w:val="en-US"/>
        </w:rPr>
        <w:t xml:space="preserve"> </w:t>
      </w:r>
      <w:r>
        <w:rPr>
          <w:rFonts w:cs="Arial"/>
          <w:lang w:val="en-US"/>
        </w:rPr>
        <w:t xml:space="preserve">came from the schools’ heads, other teachers and parents. </w:t>
      </w:r>
      <w:r w:rsidR="00FC7831">
        <w:rPr>
          <w:rFonts w:cs="Arial"/>
          <w:lang w:val="en-US"/>
        </w:rPr>
        <w:t>Undoubtedly</w:t>
      </w:r>
      <w:r>
        <w:rPr>
          <w:rFonts w:cs="Arial"/>
          <w:lang w:val="en-US"/>
        </w:rPr>
        <w:t xml:space="preserve">, a maverick teacher will find it difficult to </w:t>
      </w:r>
      <w:r w:rsidR="00B529DD">
        <w:rPr>
          <w:rFonts w:cs="Arial"/>
          <w:lang w:val="en-US"/>
        </w:rPr>
        <w:t>promote</w:t>
      </w:r>
      <w:r>
        <w:rPr>
          <w:rFonts w:cs="Arial"/>
          <w:lang w:val="en-US"/>
        </w:rPr>
        <w:t xml:space="preserve"> educational change. The help f</w:t>
      </w:r>
      <w:r w:rsidR="00B529DD">
        <w:rPr>
          <w:rFonts w:cs="Arial"/>
          <w:lang w:val="en-US"/>
        </w:rPr>
        <w:t>ro</w:t>
      </w:r>
      <w:r>
        <w:rPr>
          <w:rFonts w:cs="Arial"/>
          <w:lang w:val="en-US"/>
        </w:rPr>
        <w:t xml:space="preserve">m fellow </w:t>
      </w:r>
      <w:r w:rsidR="00B529DD">
        <w:rPr>
          <w:rFonts w:cs="Arial"/>
          <w:lang w:val="en-US"/>
        </w:rPr>
        <w:t>teachers</w:t>
      </w:r>
      <w:r>
        <w:rPr>
          <w:rFonts w:cs="Arial"/>
          <w:lang w:val="en-US"/>
        </w:rPr>
        <w:t xml:space="preserve"> and the school </w:t>
      </w:r>
      <w:r w:rsidR="00B529DD">
        <w:rPr>
          <w:rFonts w:cs="Arial"/>
          <w:lang w:val="en-US"/>
        </w:rPr>
        <w:t>management</w:t>
      </w:r>
      <w:r>
        <w:rPr>
          <w:rFonts w:cs="Arial"/>
          <w:lang w:val="en-US"/>
        </w:rPr>
        <w:t xml:space="preserve"> is a key success </w:t>
      </w:r>
      <w:r w:rsidR="00B529DD">
        <w:rPr>
          <w:rFonts w:cs="Arial"/>
          <w:lang w:val="en-US"/>
        </w:rPr>
        <w:t>factor</w:t>
      </w:r>
      <w:r>
        <w:rPr>
          <w:rFonts w:cs="Arial"/>
          <w:lang w:val="en-US"/>
        </w:rPr>
        <w:t xml:space="preserve"> in </w:t>
      </w:r>
      <w:r w:rsidR="00B529DD">
        <w:rPr>
          <w:rFonts w:cs="Arial"/>
          <w:lang w:val="en-US"/>
        </w:rPr>
        <w:t>implementing</w:t>
      </w:r>
      <w:r>
        <w:rPr>
          <w:rFonts w:cs="Arial"/>
          <w:lang w:val="en-US"/>
        </w:rPr>
        <w:t xml:space="preserve"> open schooling. There</w:t>
      </w:r>
      <w:r w:rsidR="00B529DD">
        <w:rPr>
          <w:rFonts w:cs="Arial"/>
          <w:lang w:val="en-US"/>
        </w:rPr>
        <w:t xml:space="preserve"> </w:t>
      </w:r>
      <w:r>
        <w:rPr>
          <w:rFonts w:cs="Arial"/>
          <w:lang w:val="en-US"/>
        </w:rPr>
        <w:t>is</w:t>
      </w:r>
      <w:r w:rsidR="00B529DD">
        <w:rPr>
          <w:rFonts w:cs="Arial"/>
          <w:lang w:val="en-US"/>
        </w:rPr>
        <w:t xml:space="preserve"> </w:t>
      </w:r>
      <w:r>
        <w:rPr>
          <w:rFonts w:cs="Arial"/>
          <w:lang w:val="en-US"/>
        </w:rPr>
        <w:t xml:space="preserve">sufficient evidence that educational </w:t>
      </w:r>
      <w:r w:rsidR="00B529DD">
        <w:rPr>
          <w:rFonts w:cs="Arial"/>
          <w:lang w:val="en-US"/>
        </w:rPr>
        <w:t>innovation</w:t>
      </w:r>
      <w:r>
        <w:rPr>
          <w:rFonts w:cs="Arial"/>
          <w:lang w:val="en-US"/>
        </w:rPr>
        <w:t xml:space="preserve"> is </w:t>
      </w:r>
      <w:r w:rsidR="00B529DD">
        <w:rPr>
          <w:rFonts w:cs="Arial"/>
          <w:lang w:val="en-US"/>
        </w:rPr>
        <w:t>most</w:t>
      </w:r>
      <w:r>
        <w:rPr>
          <w:rFonts w:cs="Arial"/>
          <w:lang w:val="en-US"/>
        </w:rPr>
        <w:t xml:space="preserve"> effective when initiated in a bottom-up manner, </w:t>
      </w:r>
      <w:r w:rsidR="00B529DD">
        <w:rPr>
          <w:rFonts w:cs="Arial"/>
          <w:lang w:val="en-US"/>
        </w:rPr>
        <w:t xml:space="preserve">therefore </w:t>
      </w:r>
      <w:r>
        <w:rPr>
          <w:rFonts w:cs="Arial"/>
          <w:lang w:val="en-US"/>
        </w:rPr>
        <w:t xml:space="preserve">educational change </w:t>
      </w:r>
      <w:r w:rsidR="00B529DD">
        <w:rPr>
          <w:rFonts w:cs="Arial"/>
          <w:lang w:val="en-US"/>
        </w:rPr>
        <w:t>should</w:t>
      </w:r>
      <w:r>
        <w:rPr>
          <w:rFonts w:cs="Arial"/>
          <w:lang w:val="en-US"/>
        </w:rPr>
        <w:t xml:space="preserve"> start </w:t>
      </w:r>
      <w:r w:rsidR="00B529DD">
        <w:rPr>
          <w:rFonts w:cs="Arial"/>
          <w:lang w:val="en-US"/>
        </w:rPr>
        <w:t xml:space="preserve">with </w:t>
      </w:r>
      <w:r>
        <w:rPr>
          <w:rFonts w:cs="Arial"/>
          <w:lang w:val="en-US"/>
        </w:rPr>
        <w:t xml:space="preserve">the involvement of </w:t>
      </w:r>
      <w:r w:rsidR="00FC7831">
        <w:rPr>
          <w:rFonts w:cs="Arial"/>
          <w:lang w:val="en-US"/>
        </w:rPr>
        <w:t>school</w:t>
      </w:r>
      <w:r>
        <w:rPr>
          <w:rFonts w:cs="Arial"/>
          <w:lang w:val="en-US"/>
        </w:rPr>
        <w:t xml:space="preserve"> </w:t>
      </w:r>
      <w:r w:rsidR="00B529DD">
        <w:rPr>
          <w:rFonts w:cs="Arial"/>
          <w:lang w:val="en-US"/>
        </w:rPr>
        <w:t>teachers and school heads. Winning their support for open schooling can become a decisive factor in scaling up open schooling practices.</w:t>
      </w:r>
    </w:p>
    <w:p w14:paraId="2FD028A6" w14:textId="55042EE8" w:rsidR="000026B8" w:rsidRDefault="00B529DD" w:rsidP="00EF5844">
      <w:pPr>
        <w:autoSpaceDE w:val="0"/>
        <w:autoSpaceDN w:val="0"/>
        <w:adjustRightInd w:val="0"/>
        <w:jc w:val="both"/>
        <w:rPr>
          <w:rFonts w:cs="Arial"/>
          <w:lang w:val="en-US"/>
        </w:rPr>
      </w:pPr>
      <w:r>
        <w:rPr>
          <w:rFonts w:cs="Arial"/>
          <w:lang w:val="en-US"/>
        </w:rPr>
        <w:t>Parents can also exert pressure to increase and wide</w:t>
      </w:r>
      <w:r w:rsidR="00FC7831">
        <w:rPr>
          <w:rFonts w:cs="Arial"/>
          <w:lang w:val="en-US"/>
        </w:rPr>
        <w:t>n</w:t>
      </w:r>
      <w:r>
        <w:rPr>
          <w:rFonts w:cs="Arial"/>
          <w:lang w:val="en-US"/>
        </w:rPr>
        <w:t xml:space="preserve"> the ad</w:t>
      </w:r>
      <w:r w:rsidR="00FC7831">
        <w:rPr>
          <w:rFonts w:cs="Arial"/>
          <w:lang w:val="en-US"/>
        </w:rPr>
        <w:t>o</w:t>
      </w:r>
      <w:r>
        <w:rPr>
          <w:rFonts w:cs="Arial"/>
          <w:lang w:val="en-US"/>
        </w:rPr>
        <w:t xml:space="preserve">ption of </w:t>
      </w:r>
      <w:r w:rsidR="00FC7831">
        <w:rPr>
          <w:rFonts w:cs="Arial"/>
          <w:lang w:val="en-US"/>
        </w:rPr>
        <w:t>open</w:t>
      </w:r>
      <w:r>
        <w:rPr>
          <w:rFonts w:cs="Arial"/>
          <w:lang w:val="en-US"/>
        </w:rPr>
        <w:t xml:space="preserve"> schooling models. Once involved in open schooling projects and convinced of their effectiveness parents may be another group of key stakeholders of the educational process who can </w:t>
      </w:r>
      <w:r w:rsidR="00FC7831">
        <w:rPr>
          <w:rFonts w:cs="Arial"/>
          <w:lang w:val="en-US"/>
        </w:rPr>
        <w:t>become an important ally</w:t>
      </w:r>
      <w:r>
        <w:rPr>
          <w:rFonts w:cs="Arial"/>
          <w:lang w:val="en-US"/>
        </w:rPr>
        <w:t xml:space="preserve"> </w:t>
      </w:r>
      <w:r w:rsidR="00FC7831">
        <w:rPr>
          <w:rFonts w:cs="Arial"/>
          <w:lang w:val="en-US"/>
        </w:rPr>
        <w:t>in introducing educational change</w:t>
      </w:r>
      <w:r>
        <w:rPr>
          <w:rFonts w:cs="Arial"/>
          <w:lang w:val="en-US"/>
        </w:rPr>
        <w:t xml:space="preserve">. Evidence of parental support and their positive role in backing innovation can also lend further arguments in favour of open schooling. </w:t>
      </w:r>
    </w:p>
    <w:p w14:paraId="1EF612A9" w14:textId="77777777" w:rsidR="000026B8" w:rsidRDefault="000026B8" w:rsidP="00EF5844">
      <w:pPr>
        <w:autoSpaceDE w:val="0"/>
        <w:autoSpaceDN w:val="0"/>
        <w:adjustRightInd w:val="0"/>
        <w:jc w:val="both"/>
        <w:rPr>
          <w:rFonts w:cs="Arial"/>
          <w:lang w:val="en-US"/>
        </w:rPr>
      </w:pPr>
    </w:p>
    <w:p w14:paraId="3C336DFD" w14:textId="015E1F76" w:rsidR="00CC58D2" w:rsidRPr="00E85FEA" w:rsidRDefault="008D33E4" w:rsidP="00EF5844">
      <w:pPr>
        <w:autoSpaceDE w:val="0"/>
        <w:autoSpaceDN w:val="0"/>
        <w:adjustRightInd w:val="0"/>
        <w:jc w:val="both"/>
        <w:rPr>
          <w:rFonts w:cs="Arial"/>
          <w:lang w:val="en-US"/>
        </w:rPr>
      </w:pPr>
      <w:r w:rsidRPr="00E85FEA">
        <w:rPr>
          <w:rFonts w:cs="Arial"/>
          <w:noProof/>
          <w:lang w:val="en-US"/>
        </w:rPr>
        <w:drawing>
          <wp:inline distT="0" distB="0" distL="0" distR="0" wp14:anchorId="12E995E8" wp14:editId="262893CB">
            <wp:extent cx="5433238" cy="2425551"/>
            <wp:effectExtent l="0" t="0" r="254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9">
                      <a:extLst>
                        <a:ext uri="{28A0092B-C50C-407E-A947-70E740481C1C}">
                          <a14:useLocalDpi xmlns:a14="http://schemas.microsoft.com/office/drawing/2010/main" val="0"/>
                        </a:ext>
                      </a:extLst>
                    </a:blip>
                    <a:stretch>
                      <a:fillRect/>
                    </a:stretch>
                  </pic:blipFill>
                  <pic:spPr>
                    <a:xfrm>
                      <a:off x="0" y="0"/>
                      <a:ext cx="5501431" cy="2455994"/>
                    </a:xfrm>
                    <a:prstGeom prst="rect">
                      <a:avLst/>
                    </a:prstGeom>
                  </pic:spPr>
                </pic:pic>
              </a:graphicData>
            </a:graphic>
          </wp:inline>
        </w:drawing>
      </w:r>
    </w:p>
    <w:p w14:paraId="236101AF" w14:textId="117ED5A7" w:rsidR="00553749" w:rsidRPr="009D171A" w:rsidRDefault="00553749" w:rsidP="00553749">
      <w:pPr>
        <w:autoSpaceDE w:val="0"/>
        <w:autoSpaceDN w:val="0"/>
        <w:adjustRightInd w:val="0"/>
        <w:jc w:val="both"/>
        <w:rPr>
          <w:rFonts w:cs="Arial"/>
          <w:i/>
          <w:iCs/>
          <w:sz w:val="20"/>
          <w:szCs w:val="20"/>
          <w:lang w:val="en-US"/>
        </w:rPr>
      </w:pPr>
      <w:r w:rsidRPr="009D171A">
        <w:rPr>
          <w:rFonts w:cs="Arial"/>
          <w:i/>
          <w:iCs/>
          <w:sz w:val="20"/>
          <w:szCs w:val="20"/>
          <w:lang w:val="en-US"/>
        </w:rPr>
        <w:t>Fig. 4</w:t>
      </w:r>
      <w:r w:rsidR="00F81A28">
        <w:rPr>
          <w:rFonts w:cs="Arial"/>
          <w:i/>
          <w:iCs/>
          <w:sz w:val="20"/>
          <w:szCs w:val="20"/>
          <w:lang w:val="en-US"/>
        </w:rPr>
        <w:t>.</w:t>
      </w:r>
      <w:r w:rsidRPr="009D171A">
        <w:rPr>
          <w:rFonts w:cs="Arial"/>
          <w:i/>
          <w:iCs/>
          <w:sz w:val="20"/>
          <w:szCs w:val="20"/>
          <w:lang w:val="en-US"/>
        </w:rPr>
        <w:t xml:space="preserve"> Sources of support for missions.</w:t>
      </w:r>
    </w:p>
    <w:p w14:paraId="72E314AA" w14:textId="0C9CBE1D" w:rsidR="008A78FD" w:rsidRPr="00E85FEA" w:rsidRDefault="008A78FD" w:rsidP="00EF5844">
      <w:pPr>
        <w:autoSpaceDE w:val="0"/>
        <w:autoSpaceDN w:val="0"/>
        <w:adjustRightInd w:val="0"/>
        <w:jc w:val="both"/>
        <w:rPr>
          <w:rFonts w:cs="Arial"/>
          <w:lang w:val="en-US"/>
        </w:rPr>
      </w:pPr>
    </w:p>
    <w:p w14:paraId="743617DA" w14:textId="20DF3524" w:rsidR="008A78FD" w:rsidRPr="00E85FEA" w:rsidRDefault="008A78FD" w:rsidP="00EF5844">
      <w:pPr>
        <w:autoSpaceDE w:val="0"/>
        <w:autoSpaceDN w:val="0"/>
        <w:adjustRightInd w:val="0"/>
        <w:jc w:val="both"/>
        <w:rPr>
          <w:rFonts w:cs="Arial"/>
          <w:lang w:val="en-US"/>
        </w:rPr>
      </w:pPr>
      <w:r w:rsidRPr="00E85FEA">
        <w:rPr>
          <w:rFonts w:cs="Arial"/>
          <w:lang w:val="en-US"/>
        </w:rPr>
        <w:t>Can students co-create innovation?</w:t>
      </w:r>
    </w:p>
    <w:p w14:paraId="7264E47A" w14:textId="77777777" w:rsidR="00EE2FC0" w:rsidRDefault="008A78FD" w:rsidP="00EE2FC0">
      <w:pPr>
        <w:pStyle w:val="IntenseQuote"/>
        <w:rPr>
          <w:shd w:val="clear" w:color="auto" w:fill="FFFFFF"/>
          <w:lang w:val="en-GB" w:eastAsia="pl-PL"/>
        </w:rPr>
      </w:pPr>
      <w:r w:rsidRPr="00E85FEA">
        <w:rPr>
          <w:shd w:val="clear" w:color="auto" w:fill="FFFFFF"/>
          <w:lang w:val="en-GB" w:eastAsia="pl-PL"/>
        </w:rPr>
        <w:t>Yes, because their generation think differently and need different things. They can show policy makers in which direction the change should be implemented.</w:t>
      </w:r>
      <w:r w:rsidR="00EE2FC0">
        <w:rPr>
          <w:shd w:val="clear" w:color="auto" w:fill="FFFFFF"/>
          <w:lang w:val="en-GB" w:eastAsia="pl-PL"/>
        </w:rPr>
        <w:t xml:space="preserve"> </w:t>
      </w:r>
    </w:p>
    <w:p w14:paraId="41AD0D48" w14:textId="07D93A9F" w:rsidR="008A78FD" w:rsidRPr="00EE2FC0" w:rsidRDefault="00EE2FC0" w:rsidP="00EE2FC0">
      <w:pPr>
        <w:pStyle w:val="IntenseQuote"/>
        <w:rPr>
          <w:b/>
          <w:bCs/>
          <w:lang w:val="en-US" w:eastAsia="pl-PL"/>
        </w:rPr>
      </w:pPr>
      <w:r w:rsidRPr="00EE2FC0">
        <w:rPr>
          <w:b/>
          <w:bCs/>
          <w:shd w:val="clear" w:color="auto" w:fill="FFFFFF"/>
          <w:lang w:val="en-US" w:eastAsia="pl-PL"/>
        </w:rPr>
        <w:t>Latvian teacher</w:t>
      </w:r>
    </w:p>
    <w:p w14:paraId="13A586A0" w14:textId="2590513C" w:rsidR="00B529DD" w:rsidRDefault="00B529DD" w:rsidP="00FC7831">
      <w:pPr>
        <w:jc w:val="both"/>
        <w:rPr>
          <w:lang w:val="en-GB" w:eastAsia="pl-PL"/>
        </w:rPr>
      </w:pPr>
      <w:r>
        <w:rPr>
          <w:lang w:val="en-GB" w:eastAsia="pl-PL"/>
        </w:rPr>
        <w:t xml:space="preserve">Students indeed can become change agents. As the principle of student agency and leadership lies at the heart of Mission Based Learning project, we demonstrated that young people </w:t>
      </w:r>
      <w:r w:rsidR="00FC7831">
        <w:rPr>
          <w:lang w:val="en-GB" w:eastAsia="pl-PL"/>
        </w:rPr>
        <w:t>can identify</w:t>
      </w:r>
      <w:r>
        <w:rPr>
          <w:lang w:val="en-GB" w:eastAsia="pl-PL"/>
        </w:rPr>
        <w:t xml:space="preserve"> </w:t>
      </w:r>
      <w:r w:rsidR="006D72F6">
        <w:rPr>
          <w:lang w:val="en-GB" w:eastAsia="pl-PL"/>
        </w:rPr>
        <w:t xml:space="preserve">the </w:t>
      </w:r>
      <w:r>
        <w:rPr>
          <w:lang w:val="en-GB" w:eastAsia="pl-PL"/>
        </w:rPr>
        <w:t>issues that impact the well-being of local and not only local communities and are capable of putting forward solutions and tak</w:t>
      </w:r>
      <w:r w:rsidR="00FC7831">
        <w:rPr>
          <w:lang w:val="en-GB" w:eastAsia="pl-PL"/>
        </w:rPr>
        <w:t>ing</w:t>
      </w:r>
      <w:r>
        <w:rPr>
          <w:lang w:val="en-GB" w:eastAsia="pl-PL"/>
        </w:rPr>
        <w:t xml:space="preserve"> actions to alleviate the problems. </w:t>
      </w:r>
    </w:p>
    <w:p w14:paraId="00C81380" w14:textId="260ABD30" w:rsidR="00554511" w:rsidRDefault="00B529DD" w:rsidP="00FC7831">
      <w:pPr>
        <w:jc w:val="both"/>
        <w:rPr>
          <w:lang w:val="en-GB" w:eastAsia="pl-PL"/>
        </w:rPr>
      </w:pPr>
      <w:r>
        <w:rPr>
          <w:lang w:val="en-GB" w:eastAsia="pl-PL"/>
        </w:rPr>
        <w:t xml:space="preserve">The project showed that giving students space, time and agency can lead to astounding amounts of </w:t>
      </w:r>
      <w:r w:rsidR="00102DD6">
        <w:rPr>
          <w:lang w:val="en-GB" w:eastAsia="pl-PL"/>
        </w:rPr>
        <w:t xml:space="preserve">student </w:t>
      </w:r>
      <w:r>
        <w:rPr>
          <w:lang w:val="en-GB" w:eastAsia="pl-PL"/>
        </w:rPr>
        <w:t xml:space="preserve">learning on a variety of topics. This positive experience encourages teachers to continue with mission based learning methodology in the future. </w:t>
      </w:r>
    </w:p>
    <w:p w14:paraId="7D98C960" w14:textId="240A5978" w:rsidR="00F81A28" w:rsidRDefault="00F81A28" w:rsidP="00F81A28">
      <w:pPr>
        <w:pStyle w:val="IntenseQuote"/>
        <w:rPr>
          <w:lang w:val="en-GB" w:eastAsia="pl-PL"/>
        </w:rPr>
      </w:pPr>
      <w:r w:rsidRPr="00F81A28">
        <w:rPr>
          <w:lang w:val="en-GB" w:eastAsia="pl-PL"/>
        </w:rPr>
        <w:t>Definitely</w:t>
      </w:r>
      <w:r>
        <w:rPr>
          <w:lang w:val="en-GB" w:eastAsia="pl-PL"/>
        </w:rPr>
        <w:t>,</w:t>
      </w:r>
      <w:r w:rsidRPr="00F81A28">
        <w:rPr>
          <w:lang w:val="en-GB" w:eastAsia="pl-PL"/>
        </w:rPr>
        <w:t xml:space="preserve"> </w:t>
      </w:r>
      <w:r>
        <w:rPr>
          <w:lang w:val="en-GB" w:eastAsia="pl-PL"/>
        </w:rPr>
        <w:t>[mission based methodology]</w:t>
      </w:r>
      <w:r w:rsidRPr="00F81A28">
        <w:rPr>
          <w:lang w:val="en-GB" w:eastAsia="pl-PL"/>
        </w:rPr>
        <w:t xml:space="preserve"> will be a regular basis for my students and a way to improve their language.</w:t>
      </w:r>
    </w:p>
    <w:p w14:paraId="0508914A" w14:textId="738CDA1F" w:rsidR="00F81A28" w:rsidRPr="00F81A28" w:rsidRDefault="00F81A28" w:rsidP="00F81A28">
      <w:pPr>
        <w:pStyle w:val="IntenseQuote"/>
        <w:rPr>
          <w:b/>
          <w:bCs/>
          <w:lang w:val="en-GB" w:eastAsia="pl-PL"/>
        </w:rPr>
      </w:pPr>
      <w:r w:rsidRPr="00F81A28">
        <w:rPr>
          <w:b/>
          <w:bCs/>
          <w:lang w:val="en-GB" w:eastAsia="pl-PL"/>
        </w:rPr>
        <w:t xml:space="preserve"> Latvian teacher</w:t>
      </w:r>
    </w:p>
    <w:p w14:paraId="2A38A990" w14:textId="271A4789" w:rsidR="00F81A28" w:rsidRPr="00F81A28" w:rsidRDefault="00F81A28" w:rsidP="00F81A28">
      <w:pPr>
        <w:rPr>
          <w:lang w:val="en-GB" w:eastAsia="pl-PL"/>
        </w:rPr>
      </w:pPr>
    </w:p>
    <w:tbl>
      <w:tblPr>
        <w:tblStyle w:val="TableGrid"/>
        <w:tblpPr w:leftFromText="141" w:rightFromText="141" w:vertAnchor="text" w:horzAnchor="margin" w:tblpY="-34"/>
        <w:tblW w:w="0" w:type="auto"/>
        <w:shd w:val="clear" w:color="auto" w:fill="FFF2CC" w:themeFill="accent4" w:themeFillTint="33"/>
        <w:tblLook w:val="04A0" w:firstRow="1" w:lastRow="0" w:firstColumn="1" w:lastColumn="0" w:noHBand="0" w:noVBand="1"/>
      </w:tblPr>
      <w:tblGrid>
        <w:gridCol w:w="9062"/>
      </w:tblGrid>
      <w:tr w:rsidR="00DE390B" w:rsidRPr="00092738" w14:paraId="21D6CF82" w14:textId="77777777" w:rsidTr="00DE390B">
        <w:tc>
          <w:tcPr>
            <w:tcW w:w="9062" w:type="dxa"/>
            <w:shd w:val="clear" w:color="auto" w:fill="92D050"/>
          </w:tcPr>
          <w:p w14:paraId="0DBA0B82" w14:textId="1AEF9C2D" w:rsidR="00DE390B" w:rsidRPr="00E85FEA" w:rsidRDefault="00DE390B" w:rsidP="00DE390B">
            <w:pPr>
              <w:autoSpaceDE w:val="0"/>
              <w:autoSpaceDN w:val="0"/>
              <w:adjustRightInd w:val="0"/>
              <w:jc w:val="center"/>
              <w:rPr>
                <w:rFonts w:cs="Arial"/>
                <w:b/>
                <w:bCs/>
                <w:color w:val="FF0000"/>
                <w:lang w:val="en-US"/>
              </w:rPr>
            </w:pPr>
            <w:r>
              <w:rPr>
                <w:rFonts w:cs="Arial"/>
                <w:b/>
                <w:bCs/>
                <w:color w:val="FF0000"/>
                <w:lang w:val="en-US"/>
              </w:rPr>
              <w:t>What can you do?</w:t>
            </w:r>
            <w:r w:rsidRPr="00E85FEA">
              <w:rPr>
                <w:rFonts w:cs="Arial"/>
                <w:b/>
                <w:bCs/>
                <w:color w:val="FF0000"/>
                <w:lang w:val="en-US"/>
              </w:rPr>
              <w:t xml:space="preserve"> </w:t>
            </w:r>
            <w:r w:rsidRPr="00E85FEA">
              <w:rPr>
                <w:rFonts w:cs="Arial"/>
                <w:b/>
                <w:bCs/>
                <w:noProof/>
                <w:color w:val="FF0000"/>
                <w:lang w:val="en-US"/>
              </w:rPr>
              <w:drawing>
                <wp:inline distT="0" distB="0" distL="0" distR="0" wp14:anchorId="48E36CDE" wp14:editId="57D454CB">
                  <wp:extent cx="179705" cy="179705"/>
                  <wp:effectExtent l="0" t="0" r="0" b="0"/>
                  <wp:docPr id="14" name="Grafika 14" descr="Biegać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4" descr="Biegać z wypełnieniem pełnym"/>
                          <pic:cNvPicPr/>
                        </pic:nvPicPr>
                        <pic:blipFill>
                          <a:blip r:embed="rId25" cstate="print">
                            <a:extLst>
                              <a:ext uri="{28A0092B-C50C-407E-A947-70E740481C1C}">
                                <a14:useLocalDpi xmlns:a14="http://schemas.microsoft.com/office/drawing/2010/main" val="0"/>
                              </a:ext>
                              <a:ext uri="{96DAC541-7B7A-43D3-8B79-37D633B846F1}">
                                <asvg:svgBlip xmlns=""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8"/>
                              </a:ext>
                            </a:extLst>
                          </a:blip>
                          <a:stretch>
                            <a:fillRect/>
                          </a:stretch>
                        </pic:blipFill>
                        <pic:spPr>
                          <a:xfrm flipH="1">
                            <a:off x="0" y="0"/>
                            <a:ext cx="194316" cy="194316"/>
                          </a:xfrm>
                          <a:prstGeom prst="rect">
                            <a:avLst/>
                          </a:prstGeom>
                        </pic:spPr>
                      </pic:pic>
                    </a:graphicData>
                  </a:graphic>
                </wp:inline>
              </w:drawing>
            </w:r>
          </w:p>
          <w:p w14:paraId="355835CC" w14:textId="77777777" w:rsidR="00DE390B" w:rsidRPr="00050306" w:rsidRDefault="00DE390B" w:rsidP="00DE390B">
            <w:pPr>
              <w:autoSpaceDE w:val="0"/>
              <w:autoSpaceDN w:val="0"/>
              <w:adjustRightInd w:val="0"/>
              <w:jc w:val="both"/>
              <w:rPr>
                <w:rFonts w:cs="Arial"/>
                <w:lang w:val="en-US"/>
              </w:rPr>
            </w:pPr>
            <w:r w:rsidRPr="00050306">
              <w:rPr>
                <w:rFonts w:cs="Arial"/>
                <w:lang w:val="en-US"/>
              </w:rPr>
              <w:t>Showcase good practice examples:</w:t>
            </w:r>
          </w:p>
          <w:p w14:paraId="74CEFF64" w14:textId="37A39175" w:rsidR="00DE390B" w:rsidRPr="00E85FEA" w:rsidRDefault="00DE390B" w:rsidP="00DE390B">
            <w:pPr>
              <w:pStyle w:val="ListParagraph"/>
              <w:numPr>
                <w:ilvl w:val="0"/>
                <w:numId w:val="20"/>
              </w:numPr>
              <w:autoSpaceDE w:val="0"/>
              <w:autoSpaceDN w:val="0"/>
              <w:adjustRightInd w:val="0"/>
              <w:jc w:val="both"/>
              <w:rPr>
                <w:rFonts w:cs="Arial"/>
                <w:lang w:val="en-US"/>
              </w:rPr>
            </w:pPr>
            <w:r w:rsidRPr="00E85FEA">
              <w:rPr>
                <w:rFonts w:cs="Arial"/>
                <w:lang w:val="en-US"/>
              </w:rPr>
              <w:t>organize good practices dissemination events for local schools</w:t>
            </w:r>
            <w:r w:rsidR="00975F31">
              <w:rPr>
                <w:rFonts w:cs="Arial"/>
                <w:lang w:val="en-US"/>
              </w:rPr>
              <w:t>,</w:t>
            </w:r>
          </w:p>
          <w:p w14:paraId="0695DED3" w14:textId="77777777" w:rsidR="00B529DD" w:rsidRPr="00E85FEA" w:rsidRDefault="00B529DD" w:rsidP="00B529DD">
            <w:pPr>
              <w:pStyle w:val="ListParagraph"/>
              <w:numPr>
                <w:ilvl w:val="0"/>
                <w:numId w:val="20"/>
              </w:numPr>
              <w:autoSpaceDE w:val="0"/>
              <w:autoSpaceDN w:val="0"/>
              <w:adjustRightInd w:val="0"/>
              <w:jc w:val="both"/>
              <w:rPr>
                <w:rFonts w:cs="Arial"/>
                <w:lang w:val="en-US"/>
              </w:rPr>
            </w:pPr>
            <w:r w:rsidRPr="00E85FEA">
              <w:rPr>
                <w:rFonts w:cs="Arial"/>
                <w:lang w:val="en-US"/>
              </w:rPr>
              <w:t xml:space="preserve">advertise good practices online, </w:t>
            </w:r>
          </w:p>
          <w:p w14:paraId="44289604" w14:textId="19100528" w:rsidR="00DE390B" w:rsidRPr="00E85FEA" w:rsidRDefault="00DE390B" w:rsidP="00DE390B">
            <w:pPr>
              <w:pStyle w:val="ListParagraph"/>
              <w:numPr>
                <w:ilvl w:val="0"/>
                <w:numId w:val="20"/>
              </w:numPr>
              <w:autoSpaceDE w:val="0"/>
              <w:autoSpaceDN w:val="0"/>
              <w:adjustRightInd w:val="0"/>
              <w:jc w:val="both"/>
              <w:rPr>
                <w:rFonts w:cs="Arial"/>
                <w:lang w:val="en-US"/>
              </w:rPr>
            </w:pPr>
            <w:r w:rsidRPr="00E85FEA">
              <w:rPr>
                <w:rFonts w:cs="Arial"/>
                <w:lang w:val="en-US"/>
              </w:rPr>
              <w:t>invite innovators to talk to other teachers</w:t>
            </w:r>
            <w:r w:rsidR="00975F31">
              <w:rPr>
                <w:rFonts w:cs="Arial"/>
                <w:lang w:val="en-US"/>
              </w:rPr>
              <w:t>,</w:t>
            </w:r>
          </w:p>
          <w:p w14:paraId="640FE680" w14:textId="16A2863B" w:rsidR="00DE390B" w:rsidRDefault="00DE390B" w:rsidP="00DE390B">
            <w:pPr>
              <w:pStyle w:val="ListParagraph"/>
              <w:numPr>
                <w:ilvl w:val="0"/>
                <w:numId w:val="20"/>
              </w:numPr>
              <w:autoSpaceDE w:val="0"/>
              <w:autoSpaceDN w:val="0"/>
              <w:adjustRightInd w:val="0"/>
              <w:jc w:val="both"/>
              <w:rPr>
                <w:rFonts w:cs="Arial"/>
                <w:lang w:val="en-US"/>
              </w:rPr>
            </w:pPr>
            <w:r w:rsidRPr="00E85FEA">
              <w:rPr>
                <w:rFonts w:cs="Arial"/>
                <w:lang w:val="en-US"/>
              </w:rPr>
              <w:t>invite students to talk to teachers and peers about open schooling projects</w:t>
            </w:r>
            <w:r w:rsidR="00975F31">
              <w:rPr>
                <w:rFonts w:cs="Arial"/>
                <w:lang w:val="en-US"/>
              </w:rPr>
              <w:t>,</w:t>
            </w:r>
          </w:p>
          <w:p w14:paraId="510AAE8A" w14:textId="7E375F0F" w:rsidR="00DE390B" w:rsidRPr="00050306" w:rsidRDefault="00DE390B" w:rsidP="00DE390B">
            <w:pPr>
              <w:pStyle w:val="ListParagraph"/>
              <w:numPr>
                <w:ilvl w:val="0"/>
                <w:numId w:val="20"/>
              </w:numPr>
              <w:autoSpaceDE w:val="0"/>
              <w:autoSpaceDN w:val="0"/>
              <w:adjustRightInd w:val="0"/>
              <w:jc w:val="both"/>
              <w:rPr>
                <w:rFonts w:cs="Arial"/>
                <w:lang w:val="en-US"/>
              </w:rPr>
            </w:pPr>
            <w:r>
              <w:rPr>
                <w:rFonts w:cs="Arial"/>
                <w:lang w:val="en-US"/>
              </w:rPr>
              <w:t xml:space="preserve">use evidence of </w:t>
            </w:r>
            <w:r w:rsidR="00B529DD">
              <w:rPr>
                <w:rFonts w:cs="Arial"/>
                <w:lang w:val="en-US"/>
              </w:rPr>
              <w:t>school management and p</w:t>
            </w:r>
            <w:r>
              <w:rPr>
                <w:rFonts w:cs="Arial"/>
                <w:lang w:val="en-US"/>
              </w:rPr>
              <w:t>arental support for promoting open schooling</w:t>
            </w:r>
            <w:r w:rsidR="00975F31">
              <w:rPr>
                <w:rFonts w:cs="Arial"/>
                <w:lang w:val="en-US"/>
              </w:rPr>
              <w:t>.</w:t>
            </w:r>
          </w:p>
        </w:tc>
      </w:tr>
    </w:tbl>
    <w:p w14:paraId="0C11302A" w14:textId="77777777" w:rsidR="00B529DD" w:rsidRDefault="00B529DD" w:rsidP="00EF5844">
      <w:pPr>
        <w:pStyle w:val="Heading2"/>
        <w:rPr>
          <w:rFonts w:ascii="Arial" w:hAnsi="Arial" w:cs="Arial"/>
          <w:lang w:val="en-US"/>
        </w:rPr>
      </w:pPr>
    </w:p>
    <w:p w14:paraId="6369818B" w14:textId="2D46B16B" w:rsidR="00554511" w:rsidRPr="00102DD6" w:rsidRDefault="00E53337" w:rsidP="00EF5844">
      <w:pPr>
        <w:pStyle w:val="Heading2"/>
        <w:rPr>
          <w:rFonts w:ascii="Arial" w:hAnsi="Arial" w:cs="Arial"/>
          <w:b/>
          <w:bCs/>
          <w:lang w:val="en-US"/>
        </w:rPr>
      </w:pPr>
      <w:bookmarkStart w:id="14" w:name="_Toc109212471"/>
      <w:r w:rsidRPr="00102DD6">
        <w:rPr>
          <w:rFonts w:ascii="Arial" w:hAnsi="Arial" w:cs="Arial"/>
          <w:b/>
          <w:bCs/>
          <w:lang w:val="en-US"/>
        </w:rPr>
        <w:t>Letters from students</w:t>
      </w:r>
      <w:bookmarkEnd w:id="14"/>
    </w:p>
    <w:p w14:paraId="76F9461D" w14:textId="6962BC8E" w:rsidR="00554511" w:rsidRPr="00E85FEA" w:rsidRDefault="00554511" w:rsidP="00EF5844">
      <w:pPr>
        <w:rPr>
          <w:rFonts w:cs="Arial"/>
          <w:lang w:val="en-US"/>
        </w:rPr>
      </w:pPr>
    </w:p>
    <w:p w14:paraId="652940EF" w14:textId="30E6A9FD" w:rsidR="00102DD6" w:rsidRDefault="00102DD6" w:rsidP="00102DD6">
      <w:pPr>
        <w:jc w:val="both"/>
        <w:rPr>
          <w:rFonts w:cs="Arial"/>
          <w:lang w:val="en-US"/>
        </w:rPr>
      </w:pPr>
      <w:r>
        <w:rPr>
          <w:rFonts w:cs="Arial"/>
          <w:lang w:val="en-US"/>
        </w:rPr>
        <w:t>As this policy paper aims to answer the question</w:t>
      </w:r>
      <w:r w:rsidR="00FC7831">
        <w:rPr>
          <w:rFonts w:cs="Arial"/>
          <w:lang w:val="en-US"/>
        </w:rPr>
        <w:t>:</w:t>
      </w:r>
      <w:r>
        <w:rPr>
          <w:rFonts w:cs="Arial"/>
          <w:lang w:val="en-US"/>
        </w:rPr>
        <w:t xml:space="preserve"> </w:t>
      </w:r>
      <w:r w:rsidRPr="00102DD6">
        <w:rPr>
          <w:rFonts w:cs="Arial"/>
          <w:i/>
          <w:iCs/>
          <w:lang w:val="en-US"/>
        </w:rPr>
        <w:t>What can local policy makers do for the 21</w:t>
      </w:r>
      <w:r w:rsidRPr="00102DD6">
        <w:rPr>
          <w:rFonts w:cs="Arial"/>
          <w:i/>
          <w:iCs/>
          <w:vertAlign w:val="superscript"/>
          <w:lang w:val="en-US"/>
        </w:rPr>
        <w:t>st</w:t>
      </w:r>
      <w:r w:rsidRPr="00102DD6">
        <w:rPr>
          <w:rFonts w:cs="Arial"/>
          <w:i/>
          <w:iCs/>
          <w:lang w:val="en-US"/>
        </w:rPr>
        <w:t xml:space="preserve"> century young learners?</w:t>
      </w:r>
      <w:r w:rsidR="00FC7831">
        <w:rPr>
          <w:rFonts w:cs="Arial"/>
          <w:i/>
          <w:iCs/>
          <w:lang w:val="en-US"/>
        </w:rPr>
        <w:t>,</w:t>
      </w:r>
      <w:r w:rsidRPr="00102DD6">
        <w:rPr>
          <w:rFonts w:cs="Arial"/>
          <w:i/>
          <w:iCs/>
          <w:lang w:val="en-US"/>
        </w:rPr>
        <w:t xml:space="preserve"> </w:t>
      </w:r>
      <w:r w:rsidR="00FC7831">
        <w:rPr>
          <w:rFonts w:cs="Arial"/>
          <w:lang w:val="en-US"/>
        </w:rPr>
        <w:t>i</w:t>
      </w:r>
      <w:r>
        <w:rPr>
          <w:rFonts w:cs="Arial"/>
          <w:lang w:val="en-US"/>
        </w:rPr>
        <w:t>t seems fitting to conclude it with a presentation of what students have to say of their schooling needs.</w:t>
      </w:r>
    </w:p>
    <w:p w14:paraId="33F40D8C" w14:textId="167AF2F0" w:rsidR="00102DD6" w:rsidRDefault="00B529DD" w:rsidP="001526FA">
      <w:pPr>
        <w:jc w:val="both"/>
        <w:rPr>
          <w:rFonts w:cs="Arial"/>
          <w:lang w:val="en-US"/>
        </w:rPr>
      </w:pPr>
      <w:r>
        <w:rPr>
          <w:rFonts w:cs="Arial"/>
          <w:lang w:val="en-US"/>
        </w:rPr>
        <w:t xml:space="preserve">During our final project </w:t>
      </w:r>
      <w:r w:rsidR="00102DD6">
        <w:rPr>
          <w:rFonts w:cs="Arial"/>
          <w:lang w:val="en-US"/>
        </w:rPr>
        <w:t>mobility,</w:t>
      </w:r>
      <w:r>
        <w:rPr>
          <w:rFonts w:cs="Arial"/>
          <w:lang w:val="en-US"/>
        </w:rPr>
        <w:t xml:space="preserve"> we </w:t>
      </w:r>
      <w:r w:rsidR="00E53337" w:rsidRPr="00E85FEA">
        <w:rPr>
          <w:rFonts w:cs="Arial"/>
          <w:lang w:val="en-US"/>
        </w:rPr>
        <w:t>asked the</w:t>
      </w:r>
      <w:r>
        <w:rPr>
          <w:rFonts w:cs="Arial"/>
          <w:lang w:val="en-US"/>
        </w:rPr>
        <w:t xml:space="preserve"> participating</w:t>
      </w:r>
      <w:r w:rsidR="00E53337" w:rsidRPr="00E85FEA">
        <w:rPr>
          <w:rFonts w:cs="Arial"/>
          <w:lang w:val="en-US"/>
        </w:rPr>
        <w:t xml:space="preserve"> students to write letters to </w:t>
      </w:r>
      <w:r w:rsidR="008155B6" w:rsidRPr="00E85FEA">
        <w:rPr>
          <w:rFonts w:cs="Arial"/>
          <w:lang w:val="en-US"/>
        </w:rPr>
        <w:t>local or</w:t>
      </w:r>
      <w:r w:rsidR="00E53337" w:rsidRPr="00E85FEA">
        <w:rPr>
          <w:rFonts w:cs="Arial"/>
          <w:lang w:val="en-US"/>
        </w:rPr>
        <w:t xml:space="preserve"> national educational authorities</w:t>
      </w:r>
      <w:r>
        <w:rPr>
          <w:rFonts w:cs="Arial"/>
          <w:lang w:val="en-US"/>
        </w:rPr>
        <w:t xml:space="preserve"> with a view </w:t>
      </w:r>
      <w:r w:rsidR="00102DD6">
        <w:rPr>
          <w:rFonts w:cs="Arial"/>
          <w:lang w:val="en-US"/>
        </w:rPr>
        <w:t>of</w:t>
      </w:r>
      <w:r>
        <w:rPr>
          <w:rFonts w:cs="Arial"/>
          <w:lang w:val="en-US"/>
        </w:rPr>
        <w:t xml:space="preserve"> voicing their educational needs, wishes and concerns</w:t>
      </w:r>
      <w:r w:rsidR="00FC7831">
        <w:rPr>
          <w:rFonts w:cs="Arial"/>
          <w:lang w:val="en-US"/>
        </w:rPr>
        <w:t xml:space="preserve"> (see Appendix below)</w:t>
      </w:r>
      <w:r w:rsidR="00102DD6">
        <w:rPr>
          <w:rFonts w:cs="Arial"/>
          <w:lang w:val="en-US"/>
        </w:rPr>
        <w:t>. On the one hand</w:t>
      </w:r>
      <w:r w:rsidR="00FC7831">
        <w:rPr>
          <w:rFonts w:cs="Arial"/>
          <w:lang w:val="en-US"/>
        </w:rPr>
        <w:t>,</w:t>
      </w:r>
      <w:r w:rsidR="00102DD6">
        <w:rPr>
          <w:rFonts w:cs="Arial"/>
          <w:lang w:val="en-US"/>
        </w:rPr>
        <w:t xml:space="preserve"> these letters express the students’ concern</w:t>
      </w:r>
      <w:r w:rsidR="00FC7831">
        <w:rPr>
          <w:rFonts w:cs="Arial"/>
          <w:lang w:val="en-US"/>
        </w:rPr>
        <w:t>s</w:t>
      </w:r>
      <w:r w:rsidR="00102DD6">
        <w:rPr>
          <w:rFonts w:cs="Arial"/>
          <w:lang w:val="en-US"/>
        </w:rPr>
        <w:t xml:space="preserve"> with issues relevant to their specific educational contexts and, on the other, they point to their critical thinking capabilities and </w:t>
      </w:r>
      <w:r w:rsidR="00FC7831">
        <w:rPr>
          <w:rFonts w:cs="Arial"/>
          <w:lang w:val="en-US"/>
        </w:rPr>
        <w:t xml:space="preserve">maturity. These student </w:t>
      </w:r>
      <w:r w:rsidR="00BC3C91">
        <w:rPr>
          <w:rFonts w:cs="Arial"/>
          <w:lang w:val="en-US"/>
        </w:rPr>
        <w:t>voices</w:t>
      </w:r>
      <w:r w:rsidR="00FC7831">
        <w:rPr>
          <w:rFonts w:cs="Arial"/>
          <w:lang w:val="en-US"/>
        </w:rPr>
        <w:t xml:space="preserve"> can be summarized as follows: </w:t>
      </w:r>
    </w:p>
    <w:p w14:paraId="4B320740" w14:textId="77777777" w:rsidR="00102DD6" w:rsidRDefault="00102DD6" w:rsidP="00102DD6">
      <w:pPr>
        <w:rPr>
          <w:lang w:val="en-US"/>
        </w:rPr>
      </w:pPr>
    </w:p>
    <w:p w14:paraId="594CFBDD" w14:textId="592B5D6D" w:rsidR="00102DD6" w:rsidRPr="00776332" w:rsidRDefault="00BC3C91" w:rsidP="00102DD6">
      <w:pPr>
        <w:pStyle w:val="ListParagraph"/>
        <w:numPr>
          <w:ilvl w:val="0"/>
          <w:numId w:val="24"/>
        </w:numPr>
        <w:rPr>
          <w:lang w:val="en-US"/>
        </w:rPr>
      </w:pPr>
      <w:r>
        <w:rPr>
          <w:lang w:val="en-US"/>
        </w:rPr>
        <w:t xml:space="preserve">Students need </w:t>
      </w:r>
      <w:r w:rsidR="00102DD6">
        <w:rPr>
          <w:lang w:val="en-US"/>
        </w:rPr>
        <w:t>advanced</w:t>
      </w:r>
      <w:r w:rsidR="00102DD6" w:rsidRPr="00776332">
        <w:rPr>
          <w:lang w:val="en-US"/>
        </w:rPr>
        <w:t xml:space="preserve"> level </w:t>
      </w:r>
      <w:r w:rsidR="00102DD6">
        <w:rPr>
          <w:lang w:val="en-US"/>
        </w:rPr>
        <w:t xml:space="preserve">intense </w:t>
      </w:r>
      <w:r w:rsidR="00102DD6" w:rsidRPr="00776332">
        <w:rPr>
          <w:lang w:val="en-US"/>
        </w:rPr>
        <w:t xml:space="preserve">English language </w:t>
      </w:r>
      <w:r w:rsidR="00102DD6">
        <w:rPr>
          <w:lang w:val="en-US"/>
        </w:rPr>
        <w:t>education to prepare for international encounters</w:t>
      </w:r>
      <w:r>
        <w:rPr>
          <w:lang w:val="en-US"/>
        </w:rPr>
        <w:t>.</w:t>
      </w:r>
    </w:p>
    <w:p w14:paraId="2BED141E" w14:textId="02E992D8" w:rsidR="00102DD6" w:rsidRDefault="00BC3C91" w:rsidP="00102DD6">
      <w:pPr>
        <w:pStyle w:val="ListParagraph"/>
        <w:numPr>
          <w:ilvl w:val="0"/>
          <w:numId w:val="24"/>
        </w:numPr>
        <w:rPr>
          <w:lang w:val="en-US"/>
        </w:rPr>
      </w:pPr>
      <w:r>
        <w:rPr>
          <w:lang w:val="en-US"/>
        </w:rPr>
        <w:t xml:space="preserve">They </w:t>
      </w:r>
      <w:r w:rsidR="00102DD6">
        <w:rPr>
          <w:lang w:val="en-US"/>
        </w:rPr>
        <w:t>decent study conditions</w:t>
      </w:r>
      <w:r>
        <w:rPr>
          <w:lang w:val="en-US"/>
        </w:rPr>
        <w:t>.</w:t>
      </w:r>
    </w:p>
    <w:p w14:paraId="6861F4AF" w14:textId="7E4C88DC" w:rsidR="00102DD6" w:rsidRDefault="00BC3C91" w:rsidP="00102DD6">
      <w:pPr>
        <w:pStyle w:val="ListParagraph"/>
        <w:numPr>
          <w:ilvl w:val="0"/>
          <w:numId w:val="24"/>
        </w:numPr>
        <w:rPr>
          <w:lang w:val="en-US"/>
        </w:rPr>
      </w:pPr>
      <w:r>
        <w:rPr>
          <w:lang w:val="en-US"/>
        </w:rPr>
        <w:t xml:space="preserve">They postulate </w:t>
      </w:r>
      <w:r w:rsidR="00102DD6" w:rsidRPr="00776332">
        <w:rPr>
          <w:lang w:val="en-US"/>
        </w:rPr>
        <w:t>investment in schools</w:t>
      </w:r>
      <w:r w:rsidR="00102DD6">
        <w:rPr>
          <w:lang w:val="en-US"/>
        </w:rPr>
        <w:t xml:space="preserve"> in terms of </w:t>
      </w:r>
      <w:r>
        <w:rPr>
          <w:lang w:val="en-US"/>
        </w:rPr>
        <w:t xml:space="preserve">providing </w:t>
      </w:r>
      <w:r w:rsidR="00102DD6">
        <w:rPr>
          <w:lang w:val="en-US"/>
        </w:rPr>
        <w:t>adequate</w:t>
      </w:r>
      <w:r w:rsidR="00102DD6" w:rsidRPr="00776332">
        <w:rPr>
          <w:lang w:val="en-US"/>
        </w:rPr>
        <w:t xml:space="preserve"> </w:t>
      </w:r>
      <w:r>
        <w:rPr>
          <w:lang w:val="en-US"/>
        </w:rPr>
        <w:t xml:space="preserve">study </w:t>
      </w:r>
      <w:r w:rsidR="00102DD6" w:rsidRPr="00776332">
        <w:rPr>
          <w:lang w:val="en-US"/>
        </w:rPr>
        <w:t>space</w:t>
      </w:r>
      <w:r>
        <w:rPr>
          <w:lang w:val="en-US"/>
        </w:rPr>
        <w:t>s</w:t>
      </w:r>
      <w:r w:rsidR="00102DD6" w:rsidRPr="00776332">
        <w:rPr>
          <w:lang w:val="en-US"/>
        </w:rPr>
        <w:t>, computer</w:t>
      </w:r>
      <w:r w:rsidR="00102DD6">
        <w:rPr>
          <w:lang w:val="en-US"/>
        </w:rPr>
        <w:t xml:space="preserve"> and other equipment. </w:t>
      </w:r>
    </w:p>
    <w:p w14:paraId="2EDB5594" w14:textId="44342BE9" w:rsidR="00102DD6" w:rsidRDefault="00BC3C91" w:rsidP="00675E90">
      <w:pPr>
        <w:pStyle w:val="ListParagraph"/>
        <w:numPr>
          <w:ilvl w:val="0"/>
          <w:numId w:val="24"/>
        </w:numPr>
        <w:jc w:val="both"/>
        <w:rPr>
          <w:rFonts w:cs="Arial"/>
          <w:lang w:val="en-US"/>
        </w:rPr>
      </w:pPr>
      <w:r w:rsidRPr="00BC3C91">
        <w:rPr>
          <w:rFonts w:cs="Arial"/>
          <w:lang w:val="en-US"/>
        </w:rPr>
        <w:t xml:space="preserve">They need to be given </w:t>
      </w:r>
      <w:r w:rsidR="00102DD6" w:rsidRPr="00BC3C91">
        <w:rPr>
          <w:rFonts w:cs="Arial"/>
          <w:lang w:val="en-US"/>
        </w:rPr>
        <w:t xml:space="preserve">autonomy and </w:t>
      </w:r>
      <w:r w:rsidRPr="00BC3C91">
        <w:rPr>
          <w:rFonts w:cs="Arial"/>
          <w:lang w:val="en-US"/>
        </w:rPr>
        <w:t>want their voices to be heard</w:t>
      </w:r>
      <w:r>
        <w:rPr>
          <w:rFonts w:cs="Arial"/>
          <w:lang w:val="en-US"/>
        </w:rPr>
        <w:t>.</w:t>
      </w:r>
    </w:p>
    <w:p w14:paraId="20855DF1" w14:textId="77777777" w:rsidR="00BC3C91" w:rsidRPr="00BC3C91" w:rsidRDefault="00BC3C91" w:rsidP="00BC3C91">
      <w:pPr>
        <w:jc w:val="both"/>
        <w:rPr>
          <w:rFonts w:cs="Arial"/>
          <w:lang w:val="en-US"/>
        </w:rPr>
      </w:pPr>
    </w:p>
    <w:p w14:paraId="0FC374AB" w14:textId="03385E0A" w:rsidR="00102DD6" w:rsidRPr="00E85FEA" w:rsidRDefault="00FC7831" w:rsidP="00102DD6">
      <w:pPr>
        <w:jc w:val="both"/>
        <w:rPr>
          <w:rFonts w:cs="Arial"/>
          <w:lang w:val="en-US"/>
        </w:rPr>
      </w:pPr>
      <w:r>
        <w:rPr>
          <w:rFonts w:cs="Arial"/>
          <w:lang w:val="en-US"/>
        </w:rPr>
        <w:t>In Appendix</w:t>
      </w:r>
      <w:r w:rsidR="00102DD6">
        <w:rPr>
          <w:rFonts w:cs="Arial"/>
          <w:lang w:val="en-US"/>
        </w:rPr>
        <w:t xml:space="preserve"> we include</w:t>
      </w:r>
      <w:r>
        <w:rPr>
          <w:rFonts w:cs="Arial"/>
          <w:lang w:val="en-US"/>
        </w:rPr>
        <w:t>d</w:t>
      </w:r>
      <w:r w:rsidR="00102DD6">
        <w:rPr>
          <w:rFonts w:cs="Arial"/>
          <w:lang w:val="en-US"/>
        </w:rPr>
        <w:t xml:space="preserve"> these powerful messages to local decision makers in the</w:t>
      </w:r>
      <w:r>
        <w:rPr>
          <w:rFonts w:cs="Arial"/>
          <w:lang w:val="en-US"/>
        </w:rPr>
        <w:t>ir</w:t>
      </w:r>
      <w:r w:rsidR="00102DD6">
        <w:rPr>
          <w:rFonts w:cs="Arial"/>
          <w:lang w:val="en-US"/>
        </w:rPr>
        <w:t xml:space="preserve"> original form.</w:t>
      </w:r>
    </w:p>
    <w:p w14:paraId="36081B45" w14:textId="29686F00" w:rsidR="008155B6" w:rsidRDefault="008155B6" w:rsidP="008155B6">
      <w:pPr>
        <w:rPr>
          <w:lang w:val="en-US"/>
        </w:rPr>
      </w:pPr>
    </w:p>
    <w:p w14:paraId="3A400240" w14:textId="77777777" w:rsidR="00EB1348" w:rsidRPr="00E85FEA" w:rsidRDefault="00EB1348" w:rsidP="00EF5844">
      <w:pPr>
        <w:rPr>
          <w:rFonts w:cs="Arial"/>
          <w:lang w:val="en-US"/>
        </w:rPr>
      </w:pPr>
    </w:p>
    <w:tbl>
      <w:tblPr>
        <w:tblStyle w:val="TableGrid"/>
        <w:tblpPr w:leftFromText="141" w:rightFromText="141" w:vertAnchor="text" w:horzAnchor="margin" w:tblpY="-34"/>
        <w:tblW w:w="0" w:type="auto"/>
        <w:shd w:val="clear" w:color="auto" w:fill="FFF2CC" w:themeFill="accent4" w:themeFillTint="33"/>
        <w:tblLook w:val="04A0" w:firstRow="1" w:lastRow="0" w:firstColumn="1" w:lastColumn="0" w:noHBand="0" w:noVBand="1"/>
      </w:tblPr>
      <w:tblGrid>
        <w:gridCol w:w="9062"/>
      </w:tblGrid>
      <w:tr w:rsidR="00D17709" w:rsidRPr="00092738" w14:paraId="3CF55AA9" w14:textId="77777777" w:rsidTr="00DC5CC9">
        <w:tc>
          <w:tcPr>
            <w:tcW w:w="9062" w:type="dxa"/>
            <w:shd w:val="clear" w:color="auto" w:fill="92D050"/>
          </w:tcPr>
          <w:p w14:paraId="6D3675C5" w14:textId="77777777" w:rsidR="00D17709" w:rsidRPr="00E85FEA" w:rsidRDefault="00D17709" w:rsidP="00DC5CC9">
            <w:pPr>
              <w:autoSpaceDE w:val="0"/>
              <w:autoSpaceDN w:val="0"/>
              <w:adjustRightInd w:val="0"/>
              <w:jc w:val="center"/>
              <w:rPr>
                <w:rFonts w:cs="Arial"/>
                <w:b/>
                <w:bCs/>
                <w:color w:val="FF0000"/>
                <w:lang w:val="en-US"/>
              </w:rPr>
            </w:pPr>
            <w:r>
              <w:rPr>
                <w:rFonts w:cs="Arial"/>
                <w:b/>
                <w:bCs/>
                <w:color w:val="FF0000"/>
                <w:lang w:val="en-US"/>
              </w:rPr>
              <w:t>What can you do?</w:t>
            </w:r>
            <w:r w:rsidRPr="00E85FEA">
              <w:rPr>
                <w:rFonts w:cs="Arial"/>
                <w:b/>
                <w:bCs/>
                <w:color w:val="FF0000"/>
                <w:lang w:val="en-US"/>
              </w:rPr>
              <w:t xml:space="preserve"> </w:t>
            </w:r>
            <w:r w:rsidRPr="00E85FEA">
              <w:rPr>
                <w:rFonts w:cs="Arial"/>
                <w:b/>
                <w:bCs/>
                <w:noProof/>
                <w:color w:val="FF0000"/>
                <w:lang w:val="en-US"/>
              </w:rPr>
              <w:drawing>
                <wp:inline distT="0" distB="0" distL="0" distR="0" wp14:anchorId="2BA3D019" wp14:editId="46732C98">
                  <wp:extent cx="179705" cy="179705"/>
                  <wp:effectExtent l="0" t="0" r="0" b="0"/>
                  <wp:docPr id="31" name="Grafika 31" descr="Biegać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4" descr="Biegać z wypełnieniem pełnym"/>
                          <pic:cNvPicPr/>
                        </pic:nvPicPr>
                        <pic:blipFill>
                          <a:blip r:embed="rId25" cstate="print">
                            <a:extLst>
                              <a:ext uri="{28A0092B-C50C-407E-A947-70E740481C1C}">
                                <a14:useLocalDpi xmlns:a14="http://schemas.microsoft.com/office/drawing/2010/main" val="0"/>
                              </a:ext>
                              <a:ext uri="{96DAC541-7B7A-43D3-8B79-37D633B846F1}">
                                <asvg:svgBlip xmlns=""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8"/>
                              </a:ext>
                            </a:extLst>
                          </a:blip>
                          <a:stretch>
                            <a:fillRect/>
                          </a:stretch>
                        </pic:blipFill>
                        <pic:spPr>
                          <a:xfrm flipH="1">
                            <a:off x="0" y="0"/>
                            <a:ext cx="194316" cy="194316"/>
                          </a:xfrm>
                          <a:prstGeom prst="rect">
                            <a:avLst/>
                          </a:prstGeom>
                        </pic:spPr>
                      </pic:pic>
                    </a:graphicData>
                  </a:graphic>
                </wp:inline>
              </w:drawing>
            </w:r>
          </w:p>
          <w:p w14:paraId="75633D05" w14:textId="053EB0CB" w:rsidR="00D17709" w:rsidRPr="001D5FC1" w:rsidRDefault="00D17709" w:rsidP="001D5FC1">
            <w:pPr>
              <w:pStyle w:val="ListParagraph"/>
              <w:numPr>
                <w:ilvl w:val="0"/>
                <w:numId w:val="25"/>
              </w:numPr>
              <w:autoSpaceDE w:val="0"/>
              <w:autoSpaceDN w:val="0"/>
              <w:adjustRightInd w:val="0"/>
              <w:jc w:val="both"/>
              <w:rPr>
                <w:rFonts w:cs="Arial"/>
                <w:lang w:val="en-US"/>
              </w:rPr>
            </w:pPr>
            <w:r w:rsidRPr="001D5FC1">
              <w:rPr>
                <w:rFonts w:cs="Arial"/>
                <w:lang w:val="en-US"/>
              </w:rPr>
              <w:t xml:space="preserve">Invest in good </w:t>
            </w:r>
            <w:r w:rsidR="00DC6244">
              <w:rPr>
                <w:rFonts w:cs="Arial"/>
                <w:lang w:val="en-US"/>
              </w:rPr>
              <w:t>study</w:t>
            </w:r>
            <w:r w:rsidRPr="001D5FC1">
              <w:rPr>
                <w:rFonts w:cs="Arial"/>
                <w:lang w:val="en-US"/>
              </w:rPr>
              <w:t xml:space="preserve"> conditions: classroom space, equipment</w:t>
            </w:r>
            <w:r w:rsidR="00FC7831">
              <w:rPr>
                <w:rFonts w:cs="Arial"/>
                <w:lang w:val="en-US"/>
              </w:rPr>
              <w:t>,</w:t>
            </w:r>
          </w:p>
          <w:p w14:paraId="482E7ACE" w14:textId="62B47828" w:rsidR="00D17709" w:rsidRPr="001D5FC1" w:rsidRDefault="00721D34" w:rsidP="001D5FC1">
            <w:pPr>
              <w:pStyle w:val="ListParagraph"/>
              <w:numPr>
                <w:ilvl w:val="0"/>
                <w:numId w:val="25"/>
              </w:numPr>
              <w:autoSpaceDE w:val="0"/>
              <w:autoSpaceDN w:val="0"/>
              <w:adjustRightInd w:val="0"/>
              <w:jc w:val="both"/>
              <w:rPr>
                <w:rFonts w:cs="Arial"/>
                <w:lang w:val="en-US"/>
              </w:rPr>
            </w:pPr>
            <w:r w:rsidRPr="001D5FC1">
              <w:rPr>
                <w:rFonts w:cs="Arial"/>
                <w:lang w:val="en-US"/>
              </w:rPr>
              <w:t>Provide good level communication skills training</w:t>
            </w:r>
            <w:r w:rsidR="00FC7831">
              <w:rPr>
                <w:rFonts w:cs="Arial"/>
                <w:lang w:val="en-US"/>
              </w:rPr>
              <w:t>, especially in</w:t>
            </w:r>
            <w:r w:rsidRPr="001D5FC1">
              <w:rPr>
                <w:rFonts w:cs="Arial"/>
                <w:lang w:val="en-US"/>
              </w:rPr>
              <w:t xml:space="preserve"> English, including international experiences</w:t>
            </w:r>
            <w:r w:rsidR="00FC7831">
              <w:rPr>
                <w:rFonts w:cs="Arial"/>
                <w:lang w:val="en-US"/>
              </w:rPr>
              <w:t>,</w:t>
            </w:r>
          </w:p>
          <w:p w14:paraId="330E0C29" w14:textId="40728AAC" w:rsidR="00721D34" w:rsidRPr="001D5FC1" w:rsidRDefault="00721D34" w:rsidP="001D5FC1">
            <w:pPr>
              <w:pStyle w:val="ListParagraph"/>
              <w:numPr>
                <w:ilvl w:val="0"/>
                <w:numId w:val="25"/>
              </w:numPr>
              <w:autoSpaceDE w:val="0"/>
              <w:autoSpaceDN w:val="0"/>
              <w:adjustRightInd w:val="0"/>
              <w:jc w:val="both"/>
              <w:rPr>
                <w:rFonts w:cs="Arial"/>
                <w:lang w:val="en-US"/>
              </w:rPr>
            </w:pPr>
            <w:r w:rsidRPr="001D5FC1">
              <w:rPr>
                <w:rFonts w:cs="Arial"/>
                <w:lang w:val="en-US"/>
              </w:rPr>
              <w:t xml:space="preserve">Give </w:t>
            </w:r>
            <w:r w:rsidR="00FC7831">
              <w:rPr>
                <w:rFonts w:cs="Arial"/>
                <w:lang w:val="en-US"/>
              </w:rPr>
              <w:t>students</w:t>
            </w:r>
            <w:r w:rsidRPr="001D5FC1">
              <w:rPr>
                <w:rFonts w:cs="Arial"/>
                <w:lang w:val="en-US"/>
              </w:rPr>
              <w:t xml:space="preserve"> space and autonomy: decision making power to </w:t>
            </w:r>
            <w:r w:rsidR="00FC7831" w:rsidRPr="001D5FC1">
              <w:rPr>
                <w:rFonts w:cs="Arial"/>
                <w:lang w:val="en-US"/>
              </w:rPr>
              <w:t>students</w:t>
            </w:r>
            <w:r w:rsidRPr="001D5FC1">
              <w:rPr>
                <w:rFonts w:cs="Arial"/>
                <w:lang w:val="en-US"/>
              </w:rPr>
              <w:t xml:space="preserve"> </w:t>
            </w:r>
            <w:r w:rsidR="001D5FC1" w:rsidRPr="001D5FC1">
              <w:rPr>
                <w:rFonts w:cs="Arial"/>
                <w:lang w:val="en-US"/>
              </w:rPr>
              <w:t>listen to students; voices</w:t>
            </w:r>
            <w:r w:rsidR="00FC7831">
              <w:rPr>
                <w:rFonts w:cs="Arial"/>
                <w:lang w:val="en-US"/>
              </w:rPr>
              <w:t>.</w:t>
            </w:r>
          </w:p>
        </w:tc>
      </w:tr>
    </w:tbl>
    <w:p w14:paraId="57792118" w14:textId="7D319703" w:rsidR="005B3CA3" w:rsidRDefault="005B3CA3" w:rsidP="00EF5844">
      <w:pPr>
        <w:rPr>
          <w:rFonts w:cs="Arial"/>
          <w:lang w:val="en-US"/>
        </w:rPr>
      </w:pPr>
    </w:p>
    <w:p w14:paraId="727B4406" w14:textId="7DED96C8" w:rsidR="00FC7831" w:rsidRDefault="00FC7831" w:rsidP="00EF5844">
      <w:pPr>
        <w:rPr>
          <w:rFonts w:cs="Arial"/>
          <w:lang w:val="en-US"/>
        </w:rPr>
      </w:pPr>
    </w:p>
    <w:p w14:paraId="1EBE798F" w14:textId="0D29EDD8" w:rsidR="00FC7831" w:rsidRPr="00FC7831" w:rsidRDefault="00FC7831" w:rsidP="00FC7831">
      <w:pPr>
        <w:pStyle w:val="Heading2"/>
        <w:rPr>
          <w:b/>
          <w:bCs/>
          <w:lang w:val="en-US"/>
        </w:rPr>
      </w:pPr>
      <w:bookmarkStart w:id="15" w:name="_Toc109212472"/>
      <w:r w:rsidRPr="00FC7831">
        <w:rPr>
          <w:b/>
          <w:bCs/>
          <w:lang w:val="en-US"/>
        </w:rPr>
        <w:t>References</w:t>
      </w:r>
      <w:bookmarkEnd w:id="15"/>
    </w:p>
    <w:p w14:paraId="097CB4F8" w14:textId="77777777" w:rsidR="00F81A28" w:rsidRDefault="00F81A28" w:rsidP="00F81A28">
      <w:pPr>
        <w:rPr>
          <w:shd w:val="clear" w:color="auto" w:fill="FFFFFF"/>
          <w:lang w:val="en-US" w:eastAsia="pl-PL"/>
        </w:rPr>
      </w:pPr>
    </w:p>
    <w:p w14:paraId="10538A51" w14:textId="0632428D" w:rsidR="00F81A28" w:rsidRPr="00F81A28" w:rsidRDefault="00F81A28" w:rsidP="00F81A28">
      <w:pPr>
        <w:rPr>
          <w:rFonts w:cs="Arial"/>
          <w:lang w:val="en-US"/>
        </w:rPr>
      </w:pPr>
      <w:r w:rsidRPr="00F81A28">
        <w:rPr>
          <w:shd w:val="clear" w:color="auto" w:fill="FFFFFF"/>
          <w:lang w:val="en-US" w:eastAsia="pl-PL"/>
        </w:rPr>
        <w:t xml:space="preserve">European Commission, </w:t>
      </w:r>
      <w:r w:rsidRPr="00F81A28">
        <w:rPr>
          <w:i/>
          <w:iCs/>
          <w:shd w:val="clear" w:color="auto" w:fill="FFFFFF"/>
          <w:lang w:val="en-US" w:eastAsia="pl-PL"/>
        </w:rPr>
        <w:t>Science education for responsible citizenship</w:t>
      </w:r>
      <w:r w:rsidRPr="00F81A28">
        <w:rPr>
          <w:i/>
          <w:iCs/>
          <w:lang w:val="en-US"/>
        </w:rPr>
        <w:t>: report to the European Commission of the expert group on science education</w:t>
      </w:r>
      <w:r w:rsidRPr="00F81A28">
        <w:rPr>
          <w:lang w:val="en-US"/>
        </w:rPr>
        <w:t>, Publications Office,</w:t>
      </w:r>
      <w:r w:rsidRPr="00F81A28">
        <w:rPr>
          <w:rFonts w:cs="Arial"/>
          <w:color w:val="666666"/>
          <w:shd w:val="clear" w:color="auto" w:fill="FFFFFF"/>
          <w:lang w:val="en-US"/>
        </w:rPr>
        <w:t xml:space="preserve"> 2015,</w:t>
      </w:r>
      <w:r w:rsidRPr="00F81A28">
        <w:rPr>
          <w:rStyle w:val="apple-converted-space"/>
          <w:rFonts w:cs="Arial"/>
          <w:color w:val="666666"/>
          <w:shd w:val="clear" w:color="auto" w:fill="FFFFFF"/>
          <w:lang w:val="en-US"/>
        </w:rPr>
        <w:t> </w:t>
      </w:r>
      <w:hyperlink r:id="rId30" w:tgtFrame="_blank" w:history="1">
        <w:r w:rsidRPr="00F81A28">
          <w:rPr>
            <w:rStyle w:val="Hyperlink"/>
            <w:rFonts w:cs="Arial"/>
            <w:b/>
            <w:bCs/>
            <w:color w:val="3366CC"/>
            <w:lang w:val="en-US"/>
          </w:rPr>
          <w:t>https://data.europa.eu/doi/10.2777/12626</w:t>
        </w:r>
      </w:hyperlink>
    </w:p>
    <w:p w14:paraId="1C962B2C" w14:textId="4802F733" w:rsidR="00FC7831" w:rsidRPr="00F81A28" w:rsidRDefault="00FC7831" w:rsidP="00F81A28">
      <w:pPr>
        <w:rPr>
          <w:lang w:val="en-US"/>
        </w:rPr>
      </w:pPr>
    </w:p>
    <w:p w14:paraId="26B9AB48" w14:textId="514B3D3E" w:rsidR="00F81A28" w:rsidRDefault="00F81A28" w:rsidP="00F81A28">
      <w:pPr>
        <w:rPr>
          <w:lang w:val="en-US"/>
        </w:rPr>
      </w:pPr>
      <w:r w:rsidRPr="00F81A28">
        <w:rPr>
          <w:lang w:val="en-US"/>
        </w:rPr>
        <w:t xml:space="preserve">European </w:t>
      </w:r>
      <w:r>
        <w:rPr>
          <w:lang w:val="en-US"/>
        </w:rPr>
        <w:t>Commission</w:t>
      </w:r>
      <w:r w:rsidRPr="00F81A28">
        <w:rPr>
          <w:lang w:val="en-US"/>
        </w:rPr>
        <w:t xml:space="preserve">, </w:t>
      </w:r>
      <w:r w:rsidRPr="00F81A28">
        <w:rPr>
          <w:i/>
          <w:iCs/>
          <w:lang w:val="en-US"/>
        </w:rPr>
        <w:t>Open schooling and collaboration on science education</w:t>
      </w:r>
      <w:r w:rsidRPr="00F81A28">
        <w:rPr>
          <w:lang w:val="en-US"/>
        </w:rPr>
        <w:t xml:space="preserve"> (2022)</w:t>
      </w:r>
      <w:r>
        <w:rPr>
          <w:lang w:val="en-US"/>
        </w:rPr>
        <w:t xml:space="preserve">, </w:t>
      </w:r>
      <w:hyperlink r:id="rId31" w:history="1">
        <w:r w:rsidRPr="00E327DC">
          <w:rPr>
            <w:rStyle w:val="Hyperlink"/>
            <w:lang w:val="en-US"/>
          </w:rPr>
          <w:t>https://cordis.europa.eu/programme/id/H2020_SwafS-01-2018-2019-2020/pl</w:t>
        </w:r>
      </w:hyperlink>
    </w:p>
    <w:p w14:paraId="105F42CF" w14:textId="77777777" w:rsidR="00F81A28" w:rsidRDefault="00F81A28" w:rsidP="00F81A28">
      <w:pPr>
        <w:rPr>
          <w:lang w:val="en-US"/>
        </w:rPr>
      </w:pPr>
    </w:p>
    <w:p w14:paraId="0C1605B0" w14:textId="634E2AFA" w:rsidR="00F81A28" w:rsidRDefault="00F81A28" w:rsidP="00F81A28">
      <w:pPr>
        <w:rPr>
          <w:lang w:val="en-US"/>
        </w:rPr>
      </w:pPr>
      <w:r>
        <w:rPr>
          <w:lang w:val="en-US"/>
        </w:rPr>
        <w:t xml:space="preserve">Open Schools for Open Societies (n.d.), </w:t>
      </w:r>
      <w:hyperlink r:id="rId32" w:history="1">
        <w:r w:rsidRPr="00E327DC">
          <w:rPr>
            <w:rStyle w:val="Hyperlink"/>
            <w:lang w:val="en-US"/>
          </w:rPr>
          <w:t>https://www.openschools.eu</w:t>
        </w:r>
      </w:hyperlink>
    </w:p>
    <w:p w14:paraId="01313BF5" w14:textId="77777777" w:rsidR="00F81A28" w:rsidRDefault="00F81A28" w:rsidP="00F81A28">
      <w:pPr>
        <w:rPr>
          <w:lang w:val="en-US"/>
        </w:rPr>
      </w:pPr>
    </w:p>
    <w:p w14:paraId="531D6CC8" w14:textId="77777777" w:rsidR="00F81A28" w:rsidRPr="00F81A28" w:rsidRDefault="00F81A28" w:rsidP="00F81A28">
      <w:pPr>
        <w:rPr>
          <w:lang w:val="en-US"/>
        </w:rPr>
      </w:pPr>
    </w:p>
    <w:p w14:paraId="132E0F8C" w14:textId="39FA52EB" w:rsidR="00FC7831" w:rsidRPr="00F81A28" w:rsidRDefault="00FC7831" w:rsidP="00FC7831">
      <w:pPr>
        <w:pStyle w:val="Heading2"/>
        <w:rPr>
          <w:b/>
          <w:bCs/>
          <w:lang w:val="en-US"/>
        </w:rPr>
      </w:pPr>
      <w:bookmarkStart w:id="16" w:name="_Toc109212473"/>
      <w:r w:rsidRPr="00F81A28">
        <w:rPr>
          <w:b/>
          <w:bCs/>
          <w:lang w:val="en-US"/>
        </w:rPr>
        <w:t>Appendix</w:t>
      </w:r>
      <w:bookmarkEnd w:id="16"/>
    </w:p>
    <w:p w14:paraId="5B668C75" w14:textId="5CF7800A" w:rsidR="008A78FD" w:rsidRPr="00E85FEA" w:rsidRDefault="005B3CA3" w:rsidP="00EF5844">
      <w:pPr>
        <w:rPr>
          <w:rFonts w:cs="Arial"/>
          <w:lang w:val="en-US"/>
        </w:rPr>
      </w:pPr>
      <w:r w:rsidRPr="00E85FEA">
        <w:rPr>
          <w:rFonts w:cs="Arial"/>
          <w:noProof/>
          <w:lang w:val="en-US"/>
        </w:rPr>
        <w:drawing>
          <wp:inline distT="0" distB="0" distL="0" distR="0" wp14:anchorId="2E626C5C" wp14:editId="1E2ACBBF">
            <wp:extent cx="5029662" cy="3772247"/>
            <wp:effectExtent l="0" t="6350" r="6350" b="6350"/>
            <wp:docPr id="6" name="Obraz 6" descr="Obraz zawierający tekst, tablica suchościer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 tablica suchościerna&#10;&#10;Opis wygenerowany automatycznie"/>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5036192" cy="3777144"/>
                    </a:xfrm>
                    <a:prstGeom prst="rect">
                      <a:avLst/>
                    </a:prstGeom>
                  </pic:spPr>
                </pic:pic>
              </a:graphicData>
            </a:graphic>
          </wp:inline>
        </w:drawing>
      </w:r>
    </w:p>
    <w:p w14:paraId="1DF7F62C" w14:textId="4CABB719" w:rsidR="005B3CA3" w:rsidRPr="00E85FEA" w:rsidRDefault="005B3CA3" w:rsidP="00EF5844">
      <w:pPr>
        <w:rPr>
          <w:rFonts w:cs="Arial"/>
          <w:lang w:val="en-US"/>
        </w:rPr>
      </w:pPr>
    </w:p>
    <w:p w14:paraId="729C0E00" w14:textId="0165EC07" w:rsidR="005B3CA3" w:rsidRPr="00E85FEA" w:rsidRDefault="005B3CA3" w:rsidP="00EF5844">
      <w:pPr>
        <w:rPr>
          <w:rFonts w:cs="Arial"/>
          <w:lang w:val="en-US"/>
        </w:rPr>
      </w:pPr>
      <w:r w:rsidRPr="00E85FEA">
        <w:rPr>
          <w:rFonts w:cs="Arial"/>
          <w:noProof/>
          <w:lang w:val="en-US"/>
        </w:rPr>
        <w:drawing>
          <wp:inline distT="0" distB="0" distL="0" distR="0" wp14:anchorId="38A720E6" wp14:editId="42DF08EB">
            <wp:extent cx="5153439" cy="3865079"/>
            <wp:effectExtent l="0" t="3492" r="0" b="0"/>
            <wp:docPr id="7" name="Obraz 7" descr="Obraz zawierający tekst, tablica suchościer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tablica suchościerna&#10;&#10;Opis wygenerowany automatycznie"/>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5172297" cy="3879223"/>
                    </a:xfrm>
                    <a:prstGeom prst="rect">
                      <a:avLst/>
                    </a:prstGeom>
                  </pic:spPr>
                </pic:pic>
              </a:graphicData>
            </a:graphic>
          </wp:inline>
        </w:drawing>
      </w:r>
    </w:p>
    <w:p w14:paraId="3E1C750D" w14:textId="46429DBC" w:rsidR="005B3CA3" w:rsidRPr="00E85FEA" w:rsidRDefault="005B3CA3" w:rsidP="00EF5844">
      <w:pPr>
        <w:rPr>
          <w:rFonts w:cs="Arial"/>
          <w:lang w:val="en-US"/>
        </w:rPr>
      </w:pPr>
    </w:p>
    <w:p w14:paraId="04AA125D" w14:textId="0019FDA0" w:rsidR="005B3CA3" w:rsidRPr="00E85FEA" w:rsidRDefault="005B3CA3" w:rsidP="00EF5844">
      <w:pPr>
        <w:rPr>
          <w:rFonts w:cs="Arial"/>
          <w:lang w:val="en-US"/>
        </w:rPr>
      </w:pPr>
      <w:r w:rsidRPr="00E85FEA">
        <w:rPr>
          <w:rFonts w:cs="Arial"/>
          <w:noProof/>
          <w:lang w:val="en-US"/>
        </w:rPr>
        <w:drawing>
          <wp:inline distT="0" distB="0" distL="0" distR="0" wp14:anchorId="67E0E988" wp14:editId="09DB82F2">
            <wp:extent cx="5924310" cy="4443233"/>
            <wp:effectExtent l="3810" t="0" r="0" b="0"/>
            <wp:docPr id="8" name="Obraz 8" descr="Obraz zawierający tekst, tablica suchościer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 tablica suchościerna&#10;&#10;Opis wygenerowany automatycznie"/>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6027367" cy="4520526"/>
                    </a:xfrm>
                    <a:prstGeom prst="rect">
                      <a:avLst/>
                    </a:prstGeom>
                  </pic:spPr>
                </pic:pic>
              </a:graphicData>
            </a:graphic>
          </wp:inline>
        </w:drawing>
      </w:r>
    </w:p>
    <w:p w14:paraId="00239482" w14:textId="085B4573" w:rsidR="005B3CA3" w:rsidRPr="00E85FEA" w:rsidRDefault="005B3CA3" w:rsidP="00EF5844">
      <w:pPr>
        <w:rPr>
          <w:rFonts w:cs="Arial"/>
          <w:lang w:val="en-US"/>
        </w:rPr>
      </w:pPr>
    </w:p>
    <w:p w14:paraId="3083F145" w14:textId="0218515E" w:rsidR="005B3CA3" w:rsidRPr="00E85FEA" w:rsidRDefault="005B3CA3" w:rsidP="00EF5844">
      <w:pPr>
        <w:rPr>
          <w:rFonts w:cs="Arial"/>
          <w:lang w:val="en-US"/>
        </w:rPr>
      </w:pPr>
      <w:r w:rsidRPr="00E85FEA">
        <w:rPr>
          <w:rFonts w:cs="Arial"/>
          <w:noProof/>
          <w:lang w:val="en-US"/>
        </w:rPr>
        <w:drawing>
          <wp:inline distT="0" distB="0" distL="0" distR="0" wp14:anchorId="62908699" wp14:editId="1FB87799">
            <wp:extent cx="6272909" cy="4704683"/>
            <wp:effectExtent l="0" t="3175" r="0" b="0"/>
            <wp:docPr id="10" name="Obraz 10" descr="Obraz zawierający tekst, wewnątrz, biały, otwart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tekst, wewnątrz, biały, otwarte&#10;&#10;Opis wygenerowany automatycznie"/>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6345726" cy="4759296"/>
                    </a:xfrm>
                    <a:prstGeom prst="rect">
                      <a:avLst/>
                    </a:prstGeom>
                  </pic:spPr>
                </pic:pic>
              </a:graphicData>
            </a:graphic>
          </wp:inline>
        </w:drawing>
      </w:r>
      <w:r w:rsidRPr="00E85FEA">
        <w:rPr>
          <w:rFonts w:cs="Arial"/>
          <w:noProof/>
          <w:lang w:val="en-US"/>
        </w:rPr>
        <w:drawing>
          <wp:inline distT="0" distB="0" distL="0" distR="0" wp14:anchorId="5509A7E4" wp14:editId="2E238996">
            <wp:extent cx="6192666" cy="4644500"/>
            <wp:effectExtent l="0" t="635" r="4445" b="4445"/>
            <wp:docPr id="9" name="Obraz 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10;&#10;Opis wygenerowany automatycznie"/>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6257972" cy="4693479"/>
                    </a:xfrm>
                    <a:prstGeom prst="rect">
                      <a:avLst/>
                    </a:prstGeom>
                  </pic:spPr>
                </pic:pic>
              </a:graphicData>
            </a:graphic>
          </wp:inline>
        </w:drawing>
      </w:r>
    </w:p>
    <w:p w14:paraId="726FD337" w14:textId="4706EABA" w:rsidR="00977CE0" w:rsidRPr="00E85FEA" w:rsidRDefault="00977CE0" w:rsidP="00EF5844">
      <w:pPr>
        <w:rPr>
          <w:rFonts w:cs="Arial"/>
          <w:lang w:val="en-US"/>
        </w:rPr>
      </w:pPr>
    </w:p>
    <w:p w14:paraId="6F67C440" w14:textId="146FF6B2" w:rsidR="00977CE0" w:rsidRPr="00E85FEA" w:rsidRDefault="00F81A28" w:rsidP="00EF5844">
      <w:pPr>
        <w:rPr>
          <w:rFonts w:cs="Arial"/>
          <w:lang w:val="en-US"/>
        </w:rPr>
      </w:pPr>
      <w:r>
        <w:rPr>
          <w:rFonts w:cs="Arial"/>
          <w:noProof/>
          <w:lang w:val="en-US"/>
        </w:rPr>
        <w:drawing>
          <wp:inline distT="0" distB="0" distL="0" distR="0" wp14:anchorId="2657D9B7" wp14:editId="29B6350A">
            <wp:extent cx="6237456" cy="4678092"/>
            <wp:effectExtent l="4762" t="0" r="3493" b="3492"/>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6376192" cy="4782144"/>
                    </a:xfrm>
                    <a:prstGeom prst="rect">
                      <a:avLst/>
                    </a:prstGeom>
                  </pic:spPr>
                </pic:pic>
              </a:graphicData>
            </a:graphic>
          </wp:inline>
        </w:drawing>
      </w:r>
    </w:p>
    <w:sectPr w:rsidR="00977CE0" w:rsidRPr="00E85FEA" w:rsidSect="00D37DC0">
      <w:footerReference w:type="even" r:id="rId39"/>
      <w:footerReference w:type="default" r:id="rId4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89044" w14:textId="77777777" w:rsidR="00DA2DF6" w:rsidRDefault="00DA2DF6" w:rsidP="00554511">
      <w:r>
        <w:separator/>
      </w:r>
    </w:p>
  </w:endnote>
  <w:endnote w:type="continuationSeparator" w:id="0">
    <w:p w14:paraId="486427BF" w14:textId="77777777" w:rsidR="00DA2DF6" w:rsidRDefault="00DA2DF6" w:rsidP="00554511">
      <w:r>
        <w:continuationSeparator/>
      </w:r>
    </w:p>
  </w:endnote>
  <w:endnote w:type="continuationNotice" w:id="1">
    <w:p w14:paraId="03FFA5E3" w14:textId="77777777" w:rsidR="00DA2DF6" w:rsidRDefault="00DA2D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ƒ&gt;¸Œ˛">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34953260"/>
      <w:docPartObj>
        <w:docPartGallery w:val="Page Numbers (Bottom of Page)"/>
        <w:docPartUnique/>
      </w:docPartObj>
    </w:sdtPr>
    <w:sdtEndPr>
      <w:rPr>
        <w:rStyle w:val="PageNumber"/>
      </w:rPr>
    </w:sdtEndPr>
    <w:sdtContent>
      <w:p w14:paraId="408ADD2C" w14:textId="67923513" w:rsidR="00BB6FC3" w:rsidRDefault="00BB6FC3" w:rsidP="00D37DC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48AFBE" w14:textId="77777777" w:rsidR="00BB6FC3" w:rsidRDefault="00BB6FC3" w:rsidP="005545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6651094"/>
      <w:docPartObj>
        <w:docPartGallery w:val="Page Numbers (Bottom of Page)"/>
        <w:docPartUnique/>
      </w:docPartObj>
    </w:sdtPr>
    <w:sdtEndPr>
      <w:rPr>
        <w:rStyle w:val="PageNumber"/>
      </w:rPr>
    </w:sdtEndPr>
    <w:sdtContent>
      <w:p w14:paraId="3A67B406" w14:textId="40DCB78A" w:rsidR="00BB6FC3" w:rsidRDefault="00BB6FC3" w:rsidP="00D37DC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573E6">
          <w:rPr>
            <w:rStyle w:val="PageNumber"/>
            <w:noProof/>
          </w:rPr>
          <w:t>2</w:t>
        </w:r>
        <w:r>
          <w:rPr>
            <w:rStyle w:val="PageNumber"/>
          </w:rPr>
          <w:fldChar w:fldCharType="end"/>
        </w:r>
      </w:p>
    </w:sdtContent>
  </w:sdt>
  <w:p w14:paraId="60E132D3" w14:textId="77777777" w:rsidR="00BB6FC3" w:rsidRDefault="00BB6FC3" w:rsidP="005545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6CEC7" w14:textId="77777777" w:rsidR="00DA2DF6" w:rsidRDefault="00DA2DF6" w:rsidP="00554511">
      <w:r>
        <w:separator/>
      </w:r>
    </w:p>
  </w:footnote>
  <w:footnote w:type="continuationSeparator" w:id="0">
    <w:p w14:paraId="5EEBA9E2" w14:textId="77777777" w:rsidR="00DA2DF6" w:rsidRDefault="00DA2DF6" w:rsidP="00554511">
      <w:r>
        <w:continuationSeparator/>
      </w:r>
    </w:p>
  </w:footnote>
  <w:footnote w:type="continuationNotice" w:id="1">
    <w:p w14:paraId="04C9B399" w14:textId="77777777" w:rsidR="00DA2DF6" w:rsidRDefault="00DA2DF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54069"/>
    <w:multiLevelType w:val="hybridMultilevel"/>
    <w:tmpl w:val="9774E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8B249A"/>
    <w:multiLevelType w:val="hybridMultilevel"/>
    <w:tmpl w:val="CEFAE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971D35"/>
    <w:multiLevelType w:val="hybridMultilevel"/>
    <w:tmpl w:val="74D80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8B6714"/>
    <w:multiLevelType w:val="hybridMultilevel"/>
    <w:tmpl w:val="67104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DF024D"/>
    <w:multiLevelType w:val="hybridMultilevel"/>
    <w:tmpl w:val="C4884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CF11E2"/>
    <w:multiLevelType w:val="hybridMultilevel"/>
    <w:tmpl w:val="777657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1CC57297"/>
    <w:multiLevelType w:val="hybridMultilevel"/>
    <w:tmpl w:val="FBC0B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5826C6"/>
    <w:multiLevelType w:val="hybridMultilevel"/>
    <w:tmpl w:val="5AB68E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A570AFC"/>
    <w:multiLevelType w:val="hybridMultilevel"/>
    <w:tmpl w:val="3B7A1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B801A06"/>
    <w:multiLevelType w:val="hybridMultilevel"/>
    <w:tmpl w:val="01C64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0F14B1A"/>
    <w:multiLevelType w:val="hybridMultilevel"/>
    <w:tmpl w:val="B45A5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28D09E7"/>
    <w:multiLevelType w:val="hybridMultilevel"/>
    <w:tmpl w:val="41E8C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C1F3BC3"/>
    <w:multiLevelType w:val="hybridMultilevel"/>
    <w:tmpl w:val="BC1ABB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1D53EBF"/>
    <w:multiLevelType w:val="hybridMultilevel"/>
    <w:tmpl w:val="C24467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91E3A28"/>
    <w:multiLevelType w:val="hybridMultilevel"/>
    <w:tmpl w:val="882A2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9DB1252"/>
    <w:multiLevelType w:val="hybridMultilevel"/>
    <w:tmpl w:val="EAEE2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F374A19"/>
    <w:multiLevelType w:val="hybridMultilevel"/>
    <w:tmpl w:val="F042C2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FC3228D"/>
    <w:multiLevelType w:val="hybridMultilevel"/>
    <w:tmpl w:val="46C216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B92307F"/>
    <w:multiLevelType w:val="hybridMultilevel"/>
    <w:tmpl w:val="5882F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D042E74"/>
    <w:multiLevelType w:val="hybridMultilevel"/>
    <w:tmpl w:val="CADC0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B450610"/>
    <w:multiLevelType w:val="hybridMultilevel"/>
    <w:tmpl w:val="622EF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F8F7E52"/>
    <w:multiLevelType w:val="hybridMultilevel"/>
    <w:tmpl w:val="A9CC70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765C7A9B"/>
    <w:multiLevelType w:val="hybridMultilevel"/>
    <w:tmpl w:val="9F867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D4469B7"/>
    <w:multiLevelType w:val="hybridMultilevel"/>
    <w:tmpl w:val="BC221DFE"/>
    <w:lvl w:ilvl="0" w:tplc="FC9474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DC9662E"/>
    <w:multiLevelType w:val="hybridMultilevel"/>
    <w:tmpl w:val="74B6D0BE"/>
    <w:lvl w:ilvl="0" w:tplc="FC9474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F8A1FAD"/>
    <w:multiLevelType w:val="hybridMultilevel"/>
    <w:tmpl w:val="1CAA2C54"/>
    <w:lvl w:ilvl="0" w:tplc="04150001">
      <w:start w:val="1"/>
      <w:numFmt w:val="bullet"/>
      <w:lvlText w:val=""/>
      <w:lvlJc w:val="left"/>
      <w:pPr>
        <w:ind w:left="720" w:hanging="360"/>
      </w:pPr>
      <w:rPr>
        <w:rFonts w:ascii="Symbol" w:hAnsi="Symbol" w:hint="default"/>
      </w:rPr>
    </w:lvl>
    <w:lvl w:ilvl="1" w:tplc="CA6E821A">
      <w:numFmt w:val="bullet"/>
      <w:lvlText w:val="-"/>
      <w:lvlJc w:val="left"/>
      <w:pPr>
        <w:ind w:left="1440" w:hanging="360"/>
      </w:pPr>
      <w:rPr>
        <w:rFonts w:ascii="ƒ&gt;¸Œ˛" w:eastAsiaTheme="minorHAnsi" w:hAnsi="ƒ&gt;¸Œ˛" w:cs="ƒ&gt;¸Œ˛"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6"/>
  </w:num>
  <w:num w:numId="4">
    <w:abstractNumId w:val="16"/>
  </w:num>
  <w:num w:numId="5">
    <w:abstractNumId w:val="18"/>
  </w:num>
  <w:num w:numId="6">
    <w:abstractNumId w:val="21"/>
  </w:num>
  <w:num w:numId="7">
    <w:abstractNumId w:val="20"/>
  </w:num>
  <w:num w:numId="8">
    <w:abstractNumId w:val="15"/>
  </w:num>
  <w:num w:numId="9">
    <w:abstractNumId w:val="23"/>
  </w:num>
  <w:num w:numId="10">
    <w:abstractNumId w:val="10"/>
  </w:num>
  <w:num w:numId="11">
    <w:abstractNumId w:val="6"/>
  </w:num>
  <w:num w:numId="12">
    <w:abstractNumId w:val="5"/>
  </w:num>
  <w:num w:numId="13">
    <w:abstractNumId w:val="22"/>
  </w:num>
  <w:num w:numId="14">
    <w:abstractNumId w:val="25"/>
  </w:num>
  <w:num w:numId="15">
    <w:abstractNumId w:val="24"/>
  </w:num>
  <w:num w:numId="16">
    <w:abstractNumId w:val="7"/>
  </w:num>
  <w:num w:numId="17">
    <w:abstractNumId w:val="4"/>
  </w:num>
  <w:num w:numId="18">
    <w:abstractNumId w:val="0"/>
  </w:num>
  <w:num w:numId="19">
    <w:abstractNumId w:val="12"/>
  </w:num>
  <w:num w:numId="20">
    <w:abstractNumId w:val="2"/>
  </w:num>
  <w:num w:numId="21">
    <w:abstractNumId w:val="14"/>
  </w:num>
  <w:num w:numId="22">
    <w:abstractNumId w:val="17"/>
  </w:num>
  <w:num w:numId="23">
    <w:abstractNumId w:val="8"/>
  </w:num>
  <w:num w:numId="24">
    <w:abstractNumId w:val="13"/>
  </w:num>
  <w:num w:numId="25">
    <w:abstractNumId w:val="1"/>
  </w:num>
  <w:num w:numId="26">
    <w:abstractNumId w:val="19"/>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1B2"/>
    <w:rsid w:val="00000570"/>
    <w:rsid w:val="00000874"/>
    <w:rsid w:val="00001B7E"/>
    <w:rsid w:val="000026B8"/>
    <w:rsid w:val="000068D1"/>
    <w:rsid w:val="00021B2E"/>
    <w:rsid w:val="00022D3A"/>
    <w:rsid w:val="00024127"/>
    <w:rsid w:val="00024E3A"/>
    <w:rsid w:val="00025C08"/>
    <w:rsid w:val="00027364"/>
    <w:rsid w:val="0002741B"/>
    <w:rsid w:val="0003147C"/>
    <w:rsid w:val="00033159"/>
    <w:rsid w:val="000348A9"/>
    <w:rsid w:val="00037997"/>
    <w:rsid w:val="0004107B"/>
    <w:rsid w:val="0004264E"/>
    <w:rsid w:val="00042D3A"/>
    <w:rsid w:val="00044949"/>
    <w:rsid w:val="00045771"/>
    <w:rsid w:val="0005002B"/>
    <w:rsid w:val="00050306"/>
    <w:rsid w:val="00050CB3"/>
    <w:rsid w:val="00053216"/>
    <w:rsid w:val="00054998"/>
    <w:rsid w:val="00057261"/>
    <w:rsid w:val="000573E6"/>
    <w:rsid w:val="00060976"/>
    <w:rsid w:val="00060C90"/>
    <w:rsid w:val="00061A0B"/>
    <w:rsid w:val="00061C71"/>
    <w:rsid w:val="00063F1D"/>
    <w:rsid w:val="000655CD"/>
    <w:rsid w:val="00065AC6"/>
    <w:rsid w:val="00067941"/>
    <w:rsid w:val="00081332"/>
    <w:rsid w:val="0008253F"/>
    <w:rsid w:val="00085092"/>
    <w:rsid w:val="00091A18"/>
    <w:rsid w:val="00092738"/>
    <w:rsid w:val="00094ED1"/>
    <w:rsid w:val="00095E1C"/>
    <w:rsid w:val="0009708C"/>
    <w:rsid w:val="00097529"/>
    <w:rsid w:val="00097D49"/>
    <w:rsid w:val="000A0815"/>
    <w:rsid w:val="000A16C8"/>
    <w:rsid w:val="000A5CEE"/>
    <w:rsid w:val="000B17E8"/>
    <w:rsid w:val="000B2E76"/>
    <w:rsid w:val="000B483D"/>
    <w:rsid w:val="000C2CE9"/>
    <w:rsid w:val="000C307E"/>
    <w:rsid w:val="000C548A"/>
    <w:rsid w:val="000D1543"/>
    <w:rsid w:val="000D53AF"/>
    <w:rsid w:val="000E0821"/>
    <w:rsid w:val="000F2669"/>
    <w:rsid w:val="000F4C63"/>
    <w:rsid w:val="000F6237"/>
    <w:rsid w:val="00101338"/>
    <w:rsid w:val="00102DD6"/>
    <w:rsid w:val="00103620"/>
    <w:rsid w:val="0010491F"/>
    <w:rsid w:val="0010585E"/>
    <w:rsid w:val="00107442"/>
    <w:rsid w:val="00112938"/>
    <w:rsid w:val="00113EEE"/>
    <w:rsid w:val="00117D2F"/>
    <w:rsid w:val="00117D8B"/>
    <w:rsid w:val="00121106"/>
    <w:rsid w:val="00121C5C"/>
    <w:rsid w:val="001257AD"/>
    <w:rsid w:val="00125C71"/>
    <w:rsid w:val="00125E88"/>
    <w:rsid w:val="00127336"/>
    <w:rsid w:val="00137F8B"/>
    <w:rsid w:val="001418D1"/>
    <w:rsid w:val="001421CA"/>
    <w:rsid w:val="00143B81"/>
    <w:rsid w:val="00151422"/>
    <w:rsid w:val="00151FFF"/>
    <w:rsid w:val="001526FA"/>
    <w:rsid w:val="00157BCD"/>
    <w:rsid w:val="00157E4D"/>
    <w:rsid w:val="00161514"/>
    <w:rsid w:val="00161F9E"/>
    <w:rsid w:val="00162D59"/>
    <w:rsid w:val="00165CE9"/>
    <w:rsid w:val="001663C3"/>
    <w:rsid w:val="0017195B"/>
    <w:rsid w:val="00171C23"/>
    <w:rsid w:val="00171D54"/>
    <w:rsid w:val="00174EFC"/>
    <w:rsid w:val="001758AE"/>
    <w:rsid w:val="00177C2E"/>
    <w:rsid w:val="001814B2"/>
    <w:rsid w:val="00183A8B"/>
    <w:rsid w:val="001842B1"/>
    <w:rsid w:val="00194257"/>
    <w:rsid w:val="00195D73"/>
    <w:rsid w:val="001971C2"/>
    <w:rsid w:val="001A167E"/>
    <w:rsid w:val="001A1DE3"/>
    <w:rsid w:val="001B0328"/>
    <w:rsid w:val="001B2DF5"/>
    <w:rsid w:val="001B3AA9"/>
    <w:rsid w:val="001C12A1"/>
    <w:rsid w:val="001C142C"/>
    <w:rsid w:val="001C2663"/>
    <w:rsid w:val="001D5FC1"/>
    <w:rsid w:val="001E0635"/>
    <w:rsid w:val="001E17B4"/>
    <w:rsid w:val="001E3A8B"/>
    <w:rsid w:val="001E51F0"/>
    <w:rsid w:val="001E5FDB"/>
    <w:rsid w:val="001F0DA5"/>
    <w:rsid w:val="001F593A"/>
    <w:rsid w:val="002007E8"/>
    <w:rsid w:val="00200C7E"/>
    <w:rsid w:val="002041D4"/>
    <w:rsid w:val="00207FB9"/>
    <w:rsid w:val="0021164C"/>
    <w:rsid w:val="00214667"/>
    <w:rsid w:val="00215F1A"/>
    <w:rsid w:val="0021602B"/>
    <w:rsid w:val="00216EFF"/>
    <w:rsid w:val="00222C17"/>
    <w:rsid w:val="00231148"/>
    <w:rsid w:val="00231CA0"/>
    <w:rsid w:val="00233D75"/>
    <w:rsid w:val="00237FC3"/>
    <w:rsid w:val="002401B3"/>
    <w:rsid w:val="002466EE"/>
    <w:rsid w:val="00256E93"/>
    <w:rsid w:val="002577E2"/>
    <w:rsid w:val="00261D58"/>
    <w:rsid w:val="00262FF2"/>
    <w:rsid w:val="00267A6A"/>
    <w:rsid w:val="002736DF"/>
    <w:rsid w:val="002800E7"/>
    <w:rsid w:val="00281FB0"/>
    <w:rsid w:val="002833C0"/>
    <w:rsid w:val="00285695"/>
    <w:rsid w:val="002871BE"/>
    <w:rsid w:val="00287E9D"/>
    <w:rsid w:val="00292A51"/>
    <w:rsid w:val="00297207"/>
    <w:rsid w:val="00297E16"/>
    <w:rsid w:val="002A37FE"/>
    <w:rsid w:val="002A4031"/>
    <w:rsid w:val="002B00FC"/>
    <w:rsid w:val="002B16F7"/>
    <w:rsid w:val="002B28BD"/>
    <w:rsid w:val="002B4452"/>
    <w:rsid w:val="002B470D"/>
    <w:rsid w:val="002B481E"/>
    <w:rsid w:val="002B51B2"/>
    <w:rsid w:val="002C3E71"/>
    <w:rsid w:val="002D0886"/>
    <w:rsid w:val="002D097B"/>
    <w:rsid w:val="002D0A01"/>
    <w:rsid w:val="002D4205"/>
    <w:rsid w:val="002D62B3"/>
    <w:rsid w:val="002F1773"/>
    <w:rsid w:val="002F4B71"/>
    <w:rsid w:val="002F7E84"/>
    <w:rsid w:val="00300DAF"/>
    <w:rsid w:val="0030474C"/>
    <w:rsid w:val="00306F2D"/>
    <w:rsid w:val="003070EF"/>
    <w:rsid w:val="00313C57"/>
    <w:rsid w:val="00315CF4"/>
    <w:rsid w:val="00317202"/>
    <w:rsid w:val="003178DC"/>
    <w:rsid w:val="00326D72"/>
    <w:rsid w:val="00330FC8"/>
    <w:rsid w:val="0033533A"/>
    <w:rsid w:val="00335AE4"/>
    <w:rsid w:val="00337726"/>
    <w:rsid w:val="00337C0E"/>
    <w:rsid w:val="00340592"/>
    <w:rsid w:val="003407AF"/>
    <w:rsid w:val="00341BE0"/>
    <w:rsid w:val="00342D90"/>
    <w:rsid w:val="0034382D"/>
    <w:rsid w:val="003464E4"/>
    <w:rsid w:val="00347F4F"/>
    <w:rsid w:val="00351FF4"/>
    <w:rsid w:val="0035626A"/>
    <w:rsid w:val="00357247"/>
    <w:rsid w:val="00361365"/>
    <w:rsid w:val="00366A64"/>
    <w:rsid w:val="0036713E"/>
    <w:rsid w:val="0037175F"/>
    <w:rsid w:val="00371CA0"/>
    <w:rsid w:val="00376541"/>
    <w:rsid w:val="00386BB5"/>
    <w:rsid w:val="00390715"/>
    <w:rsid w:val="003922C8"/>
    <w:rsid w:val="00396ABC"/>
    <w:rsid w:val="003A2B59"/>
    <w:rsid w:val="003B1ADF"/>
    <w:rsid w:val="003B3CEB"/>
    <w:rsid w:val="003C06A7"/>
    <w:rsid w:val="003C13DA"/>
    <w:rsid w:val="003C42D7"/>
    <w:rsid w:val="003C4459"/>
    <w:rsid w:val="003C6BC8"/>
    <w:rsid w:val="003C70DA"/>
    <w:rsid w:val="003C782F"/>
    <w:rsid w:val="003D1D14"/>
    <w:rsid w:val="003D53F7"/>
    <w:rsid w:val="003D5B17"/>
    <w:rsid w:val="003D5E5F"/>
    <w:rsid w:val="003D7827"/>
    <w:rsid w:val="003E0A34"/>
    <w:rsid w:val="003E2A0B"/>
    <w:rsid w:val="003E3BEB"/>
    <w:rsid w:val="003E5619"/>
    <w:rsid w:val="003E6B25"/>
    <w:rsid w:val="003F2780"/>
    <w:rsid w:val="003F6BDD"/>
    <w:rsid w:val="003F743B"/>
    <w:rsid w:val="003F7C74"/>
    <w:rsid w:val="00400B4F"/>
    <w:rsid w:val="004015B2"/>
    <w:rsid w:val="00412C7E"/>
    <w:rsid w:val="004151F0"/>
    <w:rsid w:val="00415348"/>
    <w:rsid w:val="004279CE"/>
    <w:rsid w:val="00430CB6"/>
    <w:rsid w:val="00435040"/>
    <w:rsid w:val="00437061"/>
    <w:rsid w:val="00446565"/>
    <w:rsid w:val="00447081"/>
    <w:rsid w:val="00447C13"/>
    <w:rsid w:val="00452FBF"/>
    <w:rsid w:val="00455CB3"/>
    <w:rsid w:val="004605C0"/>
    <w:rsid w:val="00460AB8"/>
    <w:rsid w:val="0046629A"/>
    <w:rsid w:val="004667BF"/>
    <w:rsid w:val="004675D8"/>
    <w:rsid w:val="0047025D"/>
    <w:rsid w:val="00477C89"/>
    <w:rsid w:val="00480791"/>
    <w:rsid w:val="00482950"/>
    <w:rsid w:val="00483EE7"/>
    <w:rsid w:val="0049549C"/>
    <w:rsid w:val="004966F7"/>
    <w:rsid w:val="004A70E8"/>
    <w:rsid w:val="004C032D"/>
    <w:rsid w:val="004C5F5E"/>
    <w:rsid w:val="004D465F"/>
    <w:rsid w:val="004D509D"/>
    <w:rsid w:val="004D6995"/>
    <w:rsid w:val="004D7668"/>
    <w:rsid w:val="004D7B83"/>
    <w:rsid w:val="004F2C82"/>
    <w:rsid w:val="004F37C0"/>
    <w:rsid w:val="004F626A"/>
    <w:rsid w:val="004F6AD4"/>
    <w:rsid w:val="004F6E7D"/>
    <w:rsid w:val="004F6EE5"/>
    <w:rsid w:val="005001D2"/>
    <w:rsid w:val="00500775"/>
    <w:rsid w:val="005026FC"/>
    <w:rsid w:val="0050406E"/>
    <w:rsid w:val="00506498"/>
    <w:rsid w:val="005071BC"/>
    <w:rsid w:val="00507749"/>
    <w:rsid w:val="005124C2"/>
    <w:rsid w:val="005172FF"/>
    <w:rsid w:val="00517750"/>
    <w:rsid w:val="00525E57"/>
    <w:rsid w:val="00531AA9"/>
    <w:rsid w:val="00532B6E"/>
    <w:rsid w:val="00540DD0"/>
    <w:rsid w:val="0054162E"/>
    <w:rsid w:val="00545762"/>
    <w:rsid w:val="00546BDE"/>
    <w:rsid w:val="00547478"/>
    <w:rsid w:val="00552CB6"/>
    <w:rsid w:val="00553749"/>
    <w:rsid w:val="00554511"/>
    <w:rsid w:val="00556252"/>
    <w:rsid w:val="005653C5"/>
    <w:rsid w:val="0056703E"/>
    <w:rsid w:val="00570A54"/>
    <w:rsid w:val="00571A22"/>
    <w:rsid w:val="00572490"/>
    <w:rsid w:val="005740CA"/>
    <w:rsid w:val="00575AF3"/>
    <w:rsid w:val="0057649F"/>
    <w:rsid w:val="00580DE6"/>
    <w:rsid w:val="00583CA1"/>
    <w:rsid w:val="00585B22"/>
    <w:rsid w:val="00585E8E"/>
    <w:rsid w:val="00587152"/>
    <w:rsid w:val="005956D6"/>
    <w:rsid w:val="00595A56"/>
    <w:rsid w:val="00597577"/>
    <w:rsid w:val="005B078A"/>
    <w:rsid w:val="005B0CE7"/>
    <w:rsid w:val="005B3CA3"/>
    <w:rsid w:val="005C0C98"/>
    <w:rsid w:val="005C2CFE"/>
    <w:rsid w:val="005C52BB"/>
    <w:rsid w:val="005E09F8"/>
    <w:rsid w:val="005E1F8F"/>
    <w:rsid w:val="005E5A16"/>
    <w:rsid w:val="005E62CA"/>
    <w:rsid w:val="005F0E5F"/>
    <w:rsid w:val="005F188F"/>
    <w:rsid w:val="005F258A"/>
    <w:rsid w:val="005F39CF"/>
    <w:rsid w:val="005F427C"/>
    <w:rsid w:val="005F5FEA"/>
    <w:rsid w:val="0060212F"/>
    <w:rsid w:val="0060259C"/>
    <w:rsid w:val="0060446C"/>
    <w:rsid w:val="00616650"/>
    <w:rsid w:val="00616CEE"/>
    <w:rsid w:val="006176BE"/>
    <w:rsid w:val="00617FF6"/>
    <w:rsid w:val="00620944"/>
    <w:rsid w:val="0062126D"/>
    <w:rsid w:val="006225FC"/>
    <w:rsid w:val="00622D1C"/>
    <w:rsid w:val="00623484"/>
    <w:rsid w:val="00625CC3"/>
    <w:rsid w:val="006264E0"/>
    <w:rsid w:val="0064500D"/>
    <w:rsid w:val="006455C2"/>
    <w:rsid w:val="0065744A"/>
    <w:rsid w:val="00660A71"/>
    <w:rsid w:val="0066190E"/>
    <w:rsid w:val="006717AD"/>
    <w:rsid w:val="00671AF0"/>
    <w:rsid w:val="00672520"/>
    <w:rsid w:val="0067366D"/>
    <w:rsid w:val="00675F25"/>
    <w:rsid w:val="00676DDA"/>
    <w:rsid w:val="006812E2"/>
    <w:rsid w:val="00681B73"/>
    <w:rsid w:val="00684215"/>
    <w:rsid w:val="00685C83"/>
    <w:rsid w:val="006862DD"/>
    <w:rsid w:val="006869D0"/>
    <w:rsid w:val="006872A0"/>
    <w:rsid w:val="00691946"/>
    <w:rsid w:val="00695330"/>
    <w:rsid w:val="006A51B2"/>
    <w:rsid w:val="006B48B0"/>
    <w:rsid w:val="006C258D"/>
    <w:rsid w:val="006C71D6"/>
    <w:rsid w:val="006D5114"/>
    <w:rsid w:val="006D72F6"/>
    <w:rsid w:val="006E517B"/>
    <w:rsid w:val="00700D39"/>
    <w:rsid w:val="00703853"/>
    <w:rsid w:val="00711C0D"/>
    <w:rsid w:val="00715774"/>
    <w:rsid w:val="00716135"/>
    <w:rsid w:val="007169C4"/>
    <w:rsid w:val="00717662"/>
    <w:rsid w:val="00721D34"/>
    <w:rsid w:val="00723007"/>
    <w:rsid w:val="00723CEE"/>
    <w:rsid w:val="00724312"/>
    <w:rsid w:val="00725C3F"/>
    <w:rsid w:val="007265A2"/>
    <w:rsid w:val="0072665F"/>
    <w:rsid w:val="00730AD3"/>
    <w:rsid w:val="00734F1B"/>
    <w:rsid w:val="0073657B"/>
    <w:rsid w:val="00736D4F"/>
    <w:rsid w:val="00745084"/>
    <w:rsid w:val="00745A32"/>
    <w:rsid w:val="00746013"/>
    <w:rsid w:val="00750F42"/>
    <w:rsid w:val="00751BA6"/>
    <w:rsid w:val="0075240E"/>
    <w:rsid w:val="007564DC"/>
    <w:rsid w:val="00756E3A"/>
    <w:rsid w:val="00760F34"/>
    <w:rsid w:val="00761C8E"/>
    <w:rsid w:val="00773254"/>
    <w:rsid w:val="00775609"/>
    <w:rsid w:val="00776332"/>
    <w:rsid w:val="00776859"/>
    <w:rsid w:val="007804DD"/>
    <w:rsid w:val="007849D8"/>
    <w:rsid w:val="00786F9E"/>
    <w:rsid w:val="007876EC"/>
    <w:rsid w:val="007908FC"/>
    <w:rsid w:val="00794265"/>
    <w:rsid w:val="007A1AE3"/>
    <w:rsid w:val="007A47D8"/>
    <w:rsid w:val="007A5E0D"/>
    <w:rsid w:val="007B3BF3"/>
    <w:rsid w:val="007B457A"/>
    <w:rsid w:val="007B65EF"/>
    <w:rsid w:val="007C2200"/>
    <w:rsid w:val="007C6E26"/>
    <w:rsid w:val="007D0C4C"/>
    <w:rsid w:val="007D0D0C"/>
    <w:rsid w:val="007E2B01"/>
    <w:rsid w:val="007E2D39"/>
    <w:rsid w:val="007E3BE5"/>
    <w:rsid w:val="007E5D3C"/>
    <w:rsid w:val="007E6F44"/>
    <w:rsid w:val="007F20F3"/>
    <w:rsid w:val="007F268D"/>
    <w:rsid w:val="007F277B"/>
    <w:rsid w:val="007F37A4"/>
    <w:rsid w:val="007F50F1"/>
    <w:rsid w:val="008007FC"/>
    <w:rsid w:val="00803DBC"/>
    <w:rsid w:val="00803EFD"/>
    <w:rsid w:val="008042F2"/>
    <w:rsid w:val="00806A83"/>
    <w:rsid w:val="00807A8A"/>
    <w:rsid w:val="0081318C"/>
    <w:rsid w:val="00813E13"/>
    <w:rsid w:val="008155B6"/>
    <w:rsid w:val="00815946"/>
    <w:rsid w:val="008224CB"/>
    <w:rsid w:val="008263FE"/>
    <w:rsid w:val="00827BB3"/>
    <w:rsid w:val="00832E81"/>
    <w:rsid w:val="00832EE6"/>
    <w:rsid w:val="008374B5"/>
    <w:rsid w:val="008417E2"/>
    <w:rsid w:val="00842653"/>
    <w:rsid w:val="00844943"/>
    <w:rsid w:val="00850F7E"/>
    <w:rsid w:val="00861D7A"/>
    <w:rsid w:val="0086248C"/>
    <w:rsid w:val="00870A3E"/>
    <w:rsid w:val="00871261"/>
    <w:rsid w:val="00883649"/>
    <w:rsid w:val="00884E58"/>
    <w:rsid w:val="00887782"/>
    <w:rsid w:val="0089269B"/>
    <w:rsid w:val="008958E2"/>
    <w:rsid w:val="008969E9"/>
    <w:rsid w:val="008A1263"/>
    <w:rsid w:val="008A1352"/>
    <w:rsid w:val="008A69F8"/>
    <w:rsid w:val="008A6C25"/>
    <w:rsid w:val="008A78FD"/>
    <w:rsid w:val="008B0731"/>
    <w:rsid w:val="008B3FB6"/>
    <w:rsid w:val="008C3D24"/>
    <w:rsid w:val="008C3EC5"/>
    <w:rsid w:val="008C42C6"/>
    <w:rsid w:val="008D33E4"/>
    <w:rsid w:val="008E78CE"/>
    <w:rsid w:val="008F037E"/>
    <w:rsid w:val="008F341B"/>
    <w:rsid w:val="008F420B"/>
    <w:rsid w:val="00900720"/>
    <w:rsid w:val="00900F03"/>
    <w:rsid w:val="00902B7D"/>
    <w:rsid w:val="0090466D"/>
    <w:rsid w:val="00915462"/>
    <w:rsid w:val="00916D9E"/>
    <w:rsid w:val="00924884"/>
    <w:rsid w:val="009270A0"/>
    <w:rsid w:val="00933432"/>
    <w:rsid w:val="00935E0E"/>
    <w:rsid w:val="009362CA"/>
    <w:rsid w:val="009419A9"/>
    <w:rsid w:val="00945DCC"/>
    <w:rsid w:val="009472FC"/>
    <w:rsid w:val="00947FE9"/>
    <w:rsid w:val="0095208C"/>
    <w:rsid w:val="009527C0"/>
    <w:rsid w:val="00952B5F"/>
    <w:rsid w:val="00954F35"/>
    <w:rsid w:val="00956EDA"/>
    <w:rsid w:val="0095732B"/>
    <w:rsid w:val="009629E8"/>
    <w:rsid w:val="00966EC7"/>
    <w:rsid w:val="00972640"/>
    <w:rsid w:val="0097270E"/>
    <w:rsid w:val="0097366D"/>
    <w:rsid w:val="009737D9"/>
    <w:rsid w:val="009756D8"/>
    <w:rsid w:val="00975F31"/>
    <w:rsid w:val="00977CE0"/>
    <w:rsid w:val="0098164B"/>
    <w:rsid w:val="00981F15"/>
    <w:rsid w:val="00982B79"/>
    <w:rsid w:val="0098594E"/>
    <w:rsid w:val="00985BFA"/>
    <w:rsid w:val="009901D1"/>
    <w:rsid w:val="00993229"/>
    <w:rsid w:val="00994B7F"/>
    <w:rsid w:val="009955F6"/>
    <w:rsid w:val="009A0065"/>
    <w:rsid w:val="009A6494"/>
    <w:rsid w:val="009A72EE"/>
    <w:rsid w:val="009B0A98"/>
    <w:rsid w:val="009B1A1B"/>
    <w:rsid w:val="009B232A"/>
    <w:rsid w:val="009B48B5"/>
    <w:rsid w:val="009B65DF"/>
    <w:rsid w:val="009C2664"/>
    <w:rsid w:val="009C40D2"/>
    <w:rsid w:val="009C5B21"/>
    <w:rsid w:val="009C646A"/>
    <w:rsid w:val="009C6EAD"/>
    <w:rsid w:val="009C770C"/>
    <w:rsid w:val="009D171A"/>
    <w:rsid w:val="009D1F68"/>
    <w:rsid w:val="009D4731"/>
    <w:rsid w:val="009E0DF7"/>
    <w:rsid w:val="009E5612"/>
    <w:rsid w:val="009F0931"/>
    <w:rsid w:val="009F3978"/>
    <w:rsid w:val="00A005A8"/>
    <w:rsid w:val="00A02CF7"/>
    <w:rsid w:val="00A047AB"/>
    <w:rsid w:val="00A108FE"/>
    <w:rsid w:val="00A23ADB"/>
    <w:rsid w:val="00A345ED"/>
    <w:rsid w:val="00A34CEC"/>
    <w:rsid w:val="00A359AB"/>
    <w:rsid w:val="00A4108B"/>
    <w:rsid w:val="00A41DE9"/>
    <w:rsid w:val="00A42428"/>
    <w:rsid w:val="00A4243C"/>
    <w:rsid w:val="00A44249"/>
    <w:rsid w:val="00A45326"/>
    <w:rsid w:val="00A459FF"/>
    <w:rsid w:val="00A503C0"/>
    <w:rsid w:val="00A51475"/>
    <w:rsid w:val="00A51997"/>
    <w:rsid w:val="00A545CA"/>
    <w:rsid w:val="00A5599D"/>
    <w:rsid w:val="00A57E57"/>
    <w:rsid w:val="00A65A02"/>
    <w:rsid w:val="00A747C2"/>
    <w:rsid w:val="00A74EF4"/>
    <w:rsid w:val="00A75A3A"/>
    <w:rsid w:val="00A81B20"/>
    <w:rsid w:val="00A83082"/>
    <w:rsid w:val="00A867DE"/>
    <w:rsid w:val="00A86E88"/>
    <w:rsid w:val="00A91568"/>
    <w:rsid w:val="00A91F1F"/>
    <w:rsid w:val="00A95F82"/>
    <w:rsid w:val="00A971A2"/>
    <w:rsid w:val="00AA13E8"/>
    <w:rsid w:val="00AB22FF"/>
    <w:rsid w:val="00AB5CF3"/>
    <w:rsid w:val="00AC38C1"/>
    <w:rsid w:val="00AC3A1F"/>
    <w:rsid w:val="00AC6225"/>
    <w:rsid w:val="00AD1CAA"/>
    <w:rsid w:val="00AD2B06"/>
    <w:rsid w:val="00AE3616"/>
    <w:rsid w:val="00AE47C7"/>
    <w:rsid w:val="00AE6BDB"/>
    <w:rsid w:val="00AE7466"/>
    <w:rsid w:val="00AF208B"/>
    <w:rsid w:val="00AF24B0"/>
    <w:rsid w:val="00AF5009"/>
    <w:rsid w:val="00AF572C"/>
    <w:rsid w:val="00B0432F"/>
    <w:rsid w:val="00B04786"/>
    <w:rsid w:val="00B055F8"/>
    <w:rsid w:val="00B07FDA"/>
    <w:rsid w:val="00B1093B"/>
    <w:rsid w:val="00B13C35"/>
    <w:rsid w:val="00B204D6"/>
    <w:rsid w:val="00B22AC1"/>
    <w:rsid w:val="00B2522C"/>
    <w:rsid w:val="00B25B08"/>
    <w:rsid w:val="00B268A5"/>
    <w:rsid w:val="00B3152B"/>
    <w:rsid w:val="00B352B4"/>
    <w:rsid w:val="00B411C5"/>
    <w:rsid w:val="00B50F73"/>
    <w:rsid w:val="00B5137F"/>
    <w:rsid w:val="00B51CB3"/>
    <w:rsid w:val="00B529DD"/>
    <w:rsid w:val="00B5414A"/>
    <w:rsid w:val="00B541A9"/>
    <w:rsid w:val="00B54B77"/>
    <w:rsid w:val="00B61176"/>
    <w:rsid w:val="00B668C7"/>
    <w:rsid w:val="00B706AD"/>
    <w:rsid w:val="00B76436"/>
    <w:rsid w:val="00B8299B"/>
    <w:rsid w:val="00B8309A"/>
    <w:rsid w:val="00B8447C"/>
    <w:rsid w:val="00B84BC6"/>
    <w:rsid w:val="00B85764"/>
    <w:rsid w:val="00B87C04"/>
    <w:rsid w:val="00B92283"/>
    <w:rsid w:val="00BA1F7E"/>
    <w:rsid w:val="00BA2604"/>
    <w:rsid w:val="00BA527D"/>
    <w:rsid w:val="00BB24EA"/>
    <w:rsid w:val="00BB2F98"/>
    <w:rsid w:val="00BB6FC3"/>
    <w:rsid w:val="00BC0A70"/>
    <w:rsid w:val="00BC3760"/>
    <w:rsid w:val="00BC3C91"/>
    <w:rsid w:val="00BC5098"/>
    <w:rsid w:val="00BD012A"/>
    <w:rsid w:val="00BD2577"/>
    <w:rsid w:val="00BD2B7C"/>
    <w:rsid w:val="00BD3265"/>
    <w:rsid w:val="00BD44C3"/>
    <w:rsid w:val="00BE04C3"/>
    <w:rsid w:val="00BE0C25"/>
    <w:rsid w:val="00BE4128"/>
    <w:rsid w:val="00BE58D0"/>
    <w:rsid w:val="00BF13AF"/>
    <w:rsid w:val="00BF2104"/>
    <w:rsid w:val="00BF4334"/>
    <w:rsid w:val="00BF6EF7"/>
    <w:rsid w:val="00BF70CE"/>
    <w:rsid w:val="00BF78BF"/>
    <w:rsid w:val="00C02ACD"/>
    <w:rsid w:val="00C079D4"/>
    <w:rsid w:val="00C11025"/>
    <w:rsid w:val="00C1489E"/>
    <w:rsid w:val="00C20AB1"/>
    <w:rsid w:val="00C20C87"/>
    <w:rsid w:val="00C2169F"/>
    <w:rsid w:val="00C25625"/>
    <w:rsid w:val="00C26BCA"/>
    <w:rsid w:val="00C314DA"/>
    <w:rsid w:val="00C41804"/>
    <w:rsid w:val="00C426CC"/>
    <w:rsid w:val="00C449AC"/>
    <w:rsid w:val="00C46874"/>
    <w:rsid w:val="00C46EC5"/>
    <w:rsid w:val="00C51EB7"/>
    <w:rsid w:val="00C51F6A"/>
    <w:rsid w:val="00C52229"/>
    <w:rsid w:val="00C57655"/>
    <w:rsid w:val="00C65B32"/>
    <w:rsid w:val="00C65BB5"/>
    <w:rsid w:val="00C67C4C"/>
    <w:rsid w:val="00C70F59"/>
    <w:rsid w:val="00C73479"/>
    <w:rsid w:val="00C73A20"/>
    <w:rsid w:val="00C75342"/>
    <w:rsid w:val="00C80E93"/>
    <w:rsid w:val="00C84D11"/>
    <w:rsid w:val="00C86E63"/>
    <w:rsid w:val="00C87381"/>
    <w:rsid w:val="00C87846"/>
    <w:rsid w:val="00C904AB"/>
    <w:rsid w:val="00C92325"/>
    <w:rsid w:val="00C943C0"/>
    <w:rsid w:val="00C9601B"/>
    <w:rsid w:val="00CA55B8"/>
    <w:rsid w:val="00CB388E"/>
    <w:rsid w:val="00CB6EBE"/>
    <w:rsid w:val="00CB759D"/>
    <w:rsid w:val="00CC05F1"/>
    <w:rsid w:val="00CC1983"/>
    <w:rsid w:val="00CC1AFD"/>
    <w:rsid w:val="00CC58D2"/>
    <w:rsid w:val="00CC6064"/>
    <w:rsid w:val="00CC6D1D"/>
    <w:rsid w:val="00CC6F8C"/>
    <w:rsid w:val="00CC7530"/>
    <w:rsid w:val="00CD04D0"/>
    <w:rsid w:val="00CD3151"/>
    <w:rsid w:val="00CE29F8"/>
    <w:rsid w:val="00CE36CF"/>
    <w:rsid w:val="00CE555F"/>
    <w:rsid w:val="00CE7EDF"/>
    <w:rsid w:val="00CF29B4"/>
    <w:rsid w:val="00CF429A"/>
    <w:rsid w:val="00D05364"/>
    <w:rsid w:val="00D05D64"/>
    <w:rsid w:val="00D110A9"/>
    <w:rsid w:val="00D12D6A"/>
    <w:rsid w:val="00D15AC1"/>
    <w:rsid w:val="00D16D41"/>
    <w:rsid w:val="00D17709"/>
    <w:rsid w:val="00D20F2B"/>
    <w:rsid w:val="00D21BDA"/>
    <w:rsid w:val="00D23894"/>
    <w:rsid w:val="00D24417"/>
    <w:rsid w:val="00D25491"/>
    <w:rsid w:val="00D301B9"/>
    <w:rsid w:val="00D31CE4"/>
    <w:rsid w:val="00D333D2"/>
    <w:rsid w:val="00D35775"/>
    <w:rsid w:val="00D36B68"/>
    <w:rsid w:val="00D37DC0"/>
    <w:rsid w:val="00D40F12"/>
    <w:rsid w:val="00D45A0E"/>
    <w:rsid w:val="00D46CB6"/>
    <w:rsid w:val="00D545D4"/>
    <w:rsid w:val="00D613FB"/>
    <w:rsid w:val="00D62387"/>
    <w:rsid w:val="00D657F1"/>
    <w:rsid w:val="00D66664"/>
    <w:rsid w:val="00D7156C"/>
    <w:rsid w:val="00D731FC"/>
    <w:rsid w:val="00D73F5E"/>
    <w:rsid w:val="00D7468F"/>
    <w:rsid w:val="00D76FB5"/>
    <w:rsid w:val="00D77728"/>
    <w:rsid w:val="00D807F9"/>
    <w:rsid w:val="00D8358D"/>
    <w:rsid w:val="00D913B1"/>
    <w:rsid w:val="00D945FB"/>
    <w:rsid w:val="00DA203D"/>
    <w:rsid w:val="00DA2DF6"/>
    <w:rsid w:val="00DA4565"/>
    <w:rsid w:val="00DA5618"/>
    <w:rsid w:val="00DA7821"/>
    <w:rsid w:val="00DB0C87"/>
    <w:rsid w:val="00DB15D6"/>
    <w:rsid w:val="00DB2AC9"/>
    <w:rsid w:val="00DB2D0A"/>
    <w:rsid w:val="00DB79DD"/>
    <w:rsid w:val="00DC6244"/>
    <w:rsid w:val="00DD0F32"/>
    <w:rsid w:val="00DE38EF"/>
    <w:rsid w:val="00DE390B"/>
    <w:rsid w:val="00DE59C2"/>
    <w:rsid w:val="00DF075E"/>
    <w:rsid w:val="00E0260A"/>
    <w:rsid w:val="00E03A6E"/>
    <w:rsid w:val="00E05CC7"/>
    <w:rsid w:val="00E11C18"/>
    <w:rsid w:val="00E1470A"/>
    <w:rsid w:val="00E15FF9"/>
    <w:rsid w:val="00E17B17"/>
    <w:rsid w:val="00E24798"/>
    <w:rsid w:val="00E25024"/>
    <w:rsid w:val="00E3137D"/>
    <w:rsid w:val="00E36973"/>
    <w:rsid w:val="00E46879"/>
    <w:rsid w:val="00E53337"/>
    <w:rsid w:val="00E53835"/>
    <w:rsid w:val="00E5580F"/>
    <w:rsid w:val="00E56C1F"/>
    <w:rsid w:val="00E60802"/>
    <w:rsid w:val="00E61144"/>
    <w:rsid w:val="00E62462"/>
    <w:rsid w:val="00E6540C"/>
    <w:rsid w:val="00E67BBD"/>
    <w:rsid w:val="00E70D27"/>
    <w:rsid w:val="00E72E3B"/>
    <w:rsid w:val="00E75F32"/>
    <w:rsid w:val="00E81E8F"/>
    <w:rsid w:val="00E84977"/>
    <w:rsid w:val="00E8545B"/>
    <w:rsid w:val="00E85FEA"/>
    <w:rsid w:val="00E86F05"/>
    <w:rsid w:val="00E91741"/>
    <w:rsid w:val="00E92E42"/>
    <w:rsid w:val="00EA75C4"/>
    <w:rsid w:val="00EB0DA4"/>
    <w:rsid w:val="00EB1348"/>
    <w:rsid w:val="00EB647F"/>
    <w:rsid w:val="00EC20A2"/>
    <w:rsid w:val="00EC2C68"/>
    <w:rsid w:val="00EC2D89"/>
    <w:rsid w:val="00ED097C"/>
    <w:rsid w:val="00ED275B"/>
    <w:rsid w:val="00ED772A"/>
    <w:rsid w:val="00EE2FC0"/>
    <w:rsid w:val="00EE3AD5"/>
    <w:rsid w:val="00EE3DD6"/>
    <w:rsid w:val="00EF5844"/>
    <w:rsid w:val="00EF77B9"/>
    <w:rsid w:val="00EF7ED4"/>
    <w:rsid w:val="00F00DC2"/>
    <w:rsid w:val="00F10C2B"/>
    <w:rsid w:val="00F12309"/>
    <w:rsid w:val="00F12345"/>
    <w:rsid w:val="00F17173"/>
    <w:rsid w:val="00F177A3"/>
    <w:rsid w:val="00F265B1"/>
    <w:rsid w:val="00F308F1"/>
    <w:rsid w:val="00F35C69"/>
    <w:rsid w:val="00F41264"/>
    <w:rsid w:val="00F43EF7"/>
    <w:rsid w:val="00F44948"/>
    <w:rsid w:val="00F475CF"/>
    <w:rsid w:val="00F506BC"/>
    <w:rsid w:val="00F50BA0"/>
    <w:rsid w:val="00F50EA6"/>
    <w:rsid w:val="00F51653"/>
    <w:rsid w:val="00F53041"/>
    <w:rsid w:val="00F5351D"/>
    <w:rsid w:val="00F60127"/>
    <w:rsid w:val="00F60498"/>
    <w:rsid w:val="00F66E3B"/>
    <w:rsid w:val="00F70524"/>
    <w:rsid w:val="00F72C13"/>
    <w:rsid w:val="00F767DE"/>
    <w:rsid w:val="00F7785F"/>
    <w:rsid w:val="00F8114D"/>
    <w:rsid w:val="00F81A28"/>
    <w:rsid w:val="00F837CB"/>
    <w:rsid w:val="00F86A06"/>
    <w:rsid w:val="00F86C9E"/>
    <w:rsid w:val="00F9170E"/>
    <w:rsid w:val="00F91E3A"/>
    <w:rsid w:val="00F9376D"/>
    <w:rsid w:val="00FA0EB0"/>
    <w:rsid w:val="00FA2654"/>
    <w:rsid w:val="00FA5B92"/>
    <w:rsid w:val="00FA7F35"/>
    <w:rsid w:val="00FB282C"/>
    <w:rsid w:val="00FB2AC4"/>
    <w:rsid w:val="00FC509D"/>
    <w:rsid w:val="00FC7831"/>
    <w:rsid w:val="00FC7CA5"/>
    <w:rsid w:val="00FD14CE"/>
    <w:rsid w:val="00FD4423"/>
    <w:rsid w:val="00FD465B"/>
    <w:rsid w:val="00FD7A95"/>
    <w:rsid w:val="00FE4244"/>
    <w:rsid w:val="00FE71A2"/>
    <w:rsid w:val="00FF09F9"/>
    <w:rsid w:val="00FF66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FB219"/>
  <w15:docId w15:val="{2D78F531-6936-4D78-916F-97F32B7BD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F0E5F"/>
    <w:pPr>
      <w:spacing w:line="360" w:lineRule="auto"/>
    </w:pPr>
    <w:rPr>
      <w:rFonts w:ascii="Arial" w:hAnsi="Arial"/>
    </w:rPr>
  </w:style>
  <w:style w:type="paragraph" w:styleId="Heading1">
    <w:name w:val="heading 1"/>
    <w:basedOn w:val="Normal"/>
    <w:next w:val="Normal"/>
    <w:link w:val="Heading1Char"/>
    <w:uiPriority w:val="9"/>
    <w:qFormat/>
    <w:rsid w:val="005172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72F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C5B2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2FF"/>
    <w:pPr>
      <w:ind w:left="720"/>
      <w:contextualSpacing/>
    </w:pPr>
  </w:style>
  <w:style w:type="character" w:customStyle="1" w:styleId="Heading1Char">
    <w:name w:val="Heading 1 Char"/>
    <w:basedOn w:val="DefaultParagraphFont"/>
    <w:link w:val="Heading1"/>
    <w:uiPriority w:val="9"/>
    <w:rsid w:val="005172FF"/>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5172F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172FF"/>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5172FF"/>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47025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25D"/>
    <w:rPr>
      <w:rFonts w:ascii="Times New Roman" w:hAnsi="Times New Roman" w:cs="Times New Roman"/>
      <w:sz w:val="18"/>
      <w:szCs w:val="18"/>
    </w:rPr>
  </w:style>
  <w:style w:type="paragraph" w:styleId="Footer">
    <w:name w:val="footer"/>
    <w:basedOn w:val="Normal"/>
    <w:link w:val="FooterChar"/>
    <w:uiPriority w:val="99"/>
    <w:unhideWhenUsed/>
    <w:rsid w:val="00554511"/>
    <w:pPr>
      <w:tabs>
        <w:tab w:val="center" w:pos="4536"/>
        <w:tab w:val="right" w:pos="9072"/>
      </w:tabs>
    </w:pPr>
  </w:style>
  <w:style w:type="character" w:customStyle="1" w:styleId="FooterChar">
    <w:name w:val="Footer Char"/>
    <w:basedOn w:val="DefaultParagraphFont"/>
    <w:link w:val="Footer"/>
    <w:uiPriority w:val="99"/>
    <w:rsid w:val="00554511"/>
  </w:style>
  <w:style w:type="character" w:styleId="PageNumber">
    <w:name w:val="page number"/>
    <w:basedOn w:val="DefaultParagraphFont"/>
    <w:uiPriority w:val="99"/>
    <w:semiHidden/>
    <w:unhideWhenUsed/>
    <w:rsid w:val="00554511"/>
  </w:style>
  <w:style w:type="character" w:customStyle="1" w:styleId="Heading3Char">
    <w:name w:val="Heading 3 Char"/>
    <w:basedOn w:val="DefaultParagraphFont"/>
    <w:link w:val="Heading3"/>
    <w:uiPriority w:val="9"/>
    <w:rsid w:val="009C5B21"/>
    <w:rPr>
      <w:rFonts w:asciiTheme="majorHAnsi" w:eastAsiaTheme="majorEastAsia" w:hAnsiTheme="majorHAnsi" w:cstheme="majorBidi"/>
      <w:color w:val="1F3763" w:themeColor="accent1" w:themeShade="7F"/>
    </w:rPr>
  </w:style>
  <w:style w:type="paragraph" w:styleId="Quote">
    <w:name w:val="Quote"/>
    <w:basedOn w:val="Normal"/>
    <w:next w:val="Normal"/>
    <w:link w:val="QuoteChar"/>
    <w:uiPriority w:val="29"/>
    <w:qFormat/>
    <w:rsid w:val="00A86E8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86E88"/>
    <w:rPr>
      <w:i/>
      <w:iCs/>
      <w:color w:val="404040" w:themeColor="text1" w:themeTint="BF"/>
    </w:rPr>
  </w:style>
  <w:style w:type="paragraph" w:styleId="IntenseQuote">
    <w:name w:val="Intense Quote"/>
    <w:basedOn w:val="Normal"/>
    <w:next w:val="Normal"/>
    <w:link w:val="IntenseQuoteChar"/>
    <w:uiPriority w:val="30"/>
    <w:qFormat/>
    <w:rsid w:val="00A86E8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86E88"/>
    <w:rPr>
      <w:i/>
      <w:iCs/>
      <w:color w:val="4472C4" w:themeColor="accent1"/>
    </w:rPr>
  </w:style>
  <w:style w:type="table" w:styleId="TableGrid">
    <w:name w:val="Table Grid"/>
    <w:basedOn w:val="TableNormal"/>
    <w:uiPriority w:val="39"/>
    <w:rsid w:val="00CC5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883649"/>
    <w:rPr>
      <w:b/>
      <w:bCs/>
      <w:i/>
      <w:iCs/>
      <w:spacing w:val="5"/>
    </w:rPr>
  </w:style>
  <w:style w:type="paragraph" w:styleId="NoSpacing">
    <w:name w:val="No Spacing"/>
    <w:link w:val="NoSpacingChar"/>
    <w:uiPriority w:val="1"/>
    <w:qFormat/>
    <w:rsid w:val="00883649"/>
    <w:rPr>
      <w:rFonts w:eastAsiaTheme="minorEastAsia"/>
      <w:sz w:val="22"/>
      <w:szCs w:val="22"/>
      <w:lang w:val="en-US" w:eastAsia="zh-CN"/>
    </w:rPr>
  </w:style>
  <w:style w:type="character" w:customStyle="1" w:styleId="NoSpacingChar">
    <w:name w:val="No Spacing Char"/>
    <w:basedOn w:val="DefaultParagraphFont"/>
    <w:link w:val="NoSpacing"/>
    <w:uiPriority w:val="1"/>
    <w:rsid w:val="00883649"/>
    <w:rPr>
      <w:rFonts w:eastAsiaTheme="minorEastAsia"/>
      <w:sz w:val="22"/>
      <w:szCs w:val="22"/>
      <w:lang w:val="en-US" w:eastAsia="zh-CN"/>
    </w:rPr>
  </w:style>
  <w:style w:type="paragraph" w:styleId="TOC2">
    <w:name w:val="toc 2"/>
    <w:basedOn w:val="Normal"/>
    <w:next w:val="Normal"/>
    <w:autoRedefine/>
    <w:uiPriority w:val="39"/>
    <w:unhideWhenUsed/>
    <w:rsid w:val="008969E9"/>
    <w:pPr>
      <w:spacing w:after="100"/>
      <w:ind w:left="240"/>
    </w:pPr>
  </w:style>
  <w:style w:type="paragraph" w:styleId="TOC3">
    <w:name w:val="toc 3"/>
    <w:basedOn w:val="Normal"/>
    <w:next w:val="Normal"/>
    <w:autoRedefine/>
    <w:uiPriority w:val="39"/>
    <w:unhideWhenUsed/>
    <w:rsid w:val="008969E9"/>
    <w:pPr>
      <w:spacing w:after="100"/>
      <w:ind w:left="480"/>
    </w:pPr>
  </w:style>
  <w:style w:type="paragraph" w:styleId="TOC1">
    <w:name w:val="toc 1"/>
    <w:basedOn w:val="Normal"/>
    <w:next w:val="Normal"/>
    <w:autoRedefine/>
    <w:uiPriority w:val="39"/>
    <w:unhideWhenUsed/>
    <w:rsid w:val="00BB6FC3"/>
    <w:pPr>
      <w:tabs>
        <w:tab w:val="right" w:leader="dot" w:pos="9062"/>
      </w:tabs>
      <w:spacing w:after="100"/>
    </w:pPr>
  </w:style>
  <w:style w:type="paragraph" w:styleId="NormalWeb">
    <w:name w:val="Normal (Web)"/>
    <w:basedOn w:val="Normal"/>
    <w:uiPriority w:val="99"/>
    <w:semiHidden/>
    <w:unhideWhenUsed/>
    <w:rsid w:val="00F177A3"/>
    <w:pPr>
      <w:spacing w:before="100" w:beforeAutospacing="1" w:after="100" w:afterAutospacing="1"/>
    </w:pPr>
    <w:rPr>
      <w:rFonts w:ascii="Times New Roman" w:eastAsia="Times New Roman" w:hAnsi="Times New Roman" w:cs="Times New Roman"/>
      <w:lang w:eastAsia="pl-PL"/>
    </w:rPr>
  </w:style>
  <w:style w:type="character" w:styleId="CommentReference">
    <w:name w:val="annotation reference"/>
    <w:basedOn w:val="DefaultParagraphFont"/>
    <w:uiPriority w:val="99"/>
    <w:semiHidden/>
    <w:unhideWhenUsed/>
    <w:rsid w:val="00347F4F"/>
    <w:rPr>
      <w:sz w:val="16"/>
      <w:szCs w:val="16"/>
    </w:rPr>
  </w:style>
  <w:style w:type="paragraph" w:styleId="CommentText">
    <w:name w:val="annotation text"/>
    <w:basedOn w:val="Normal"/>
    <w:link w:val="CommentTextChar"/>
    <w:uiPriority w:val="99"/>
    <w:semiHidden/>
    <w:unhideWhenUsed/>
    <w:rsid w:val="00347F4F"/>
    <w:rPr>
      <w:sz w:val="20"/>
      <w:szCs w:val="20"/>
    </w:rPr>
  </w:style>
  <w:style w:type="character" w:customStyle="1" w:styleId="CommentTextChar">
    <w:name w:val="Comment Text Char"/>
    <w:basedOn w:val="DefaultParagraphFont"/>
    <w:link w:val="CommentText"/>
    <w:uiPriority w:val="99"/>
    <w:semiHidden/>
    <w:rsid w:val="00347F4F"/>
    <w:rPr>
      <w:sz w:val="20"/>
      <w:szCs w:val="20"/>
    </w:rPr>
  </w:style>
  <w:style w:type="paragraph" w:styleId="CommentSubject">
    <w:name w:val="annotation subject"/>
    <w:basedOn w:val="CommentText"/>
    <w:next w:val="CommentText"/>
    <w:link w:val="CommentSubjectChar"/>
    <w:uiPriority w:val="99"/>
    <w:semiHidden/>
    <w:unhideWhenUsed/>
    <w:rsid w:val="00347F4F"/>
    <w:rPr>
      <w:b/>
      <w:bCs/>
    </w:rPr>
  </w:style>
  <w:style w:type="character" w:customStyle="1" w:styleId="CommentSubjectChar">
    <w:name w:val="Comment Subject Char"/>
    <w:basedOn w:val="CommentTextChar"/>
    <w:link w:val="CommentSubject"/>
    <w:uiPriority w:val="99"/>
    <w:semiHidden/>
    <w:rsid w:val="00347F4F"/>
    <w:rPr>
      <w:b/>
      <w:bCs/>
      <w:sz w:val="20"/>
      <w:szCs w:val="20"/>
    </w:rPr>
  </w:style>
  <w:style w:type="paragraph" w:styleId="Header">
    <w:name w:val="header"/>
    <w:basedOn w:val="Normal"/>
    <w:link w:val="HeaderChar"/>
    <w:uiPriority w:val="99"/>
    <w:semiHidden/>
    <w:unhideWhenUsed/>
    <w:rsid w:val="00E62462"/>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E62462"/>
    <w:rPr>
      <w:rFonts w:ascii="Arial" w:hAnsi="Arial"/>
    </w:rPr>
  </w:style>
  <w:style w:type="character" w:styleId="Hyperlink">
    <w:name w:val="Hyperlink"/>
    <w:basedOn w:val="DefaultParagraphFont"/>
    <w:uiPriority w:val="99"/>
    <w:unhideWhenUsed/>
    <w:rsid w:val="00F81A28"/>
    <w:rPr>
      <w:color w:val="0563C1" w:themeColor="hyperlink"/>
      <w:u w:val="single"/>
    </w:rPr>
  </w:style>
  <w:style w:type="character" w:customStyle="1" w:styleId="UnresolvedMention">
    <w:name w:val="Unresolved Mention"/>
    <w:basedOn w:val="DefaultParagraphFont"/>
    <w:uiPriority w:val="99"/>
    <w:semiHidden/>
    <w:unhideWhenUsed/>
    <w:rsid w:val="00F81A28"/>
    <w:rPr>
      <w:color w:val="605E5C"/>
      <w:shd w:val="clear" w:color="auto" w:fill="E1DFDD"/>
    </w:rPr>
  </w:style>
  <w:style w:type="character" w:styleId="FollowedHyperlink">
    <w:name w:val="FollowedHyperlink"/>
    <w:basedOn w:val="DefaultParagraphFont"/>
    <w:uiPriority w:val="99"/>
    <w:semiHidden/>
    <w:unhideWhenUsed/>
    <w:rsid w:val="00F81A28"/>
    <w:rPr>
      <w:color w:val="954F72" w:themeColor="followedHyperlink"/>
      <w:u w:val="single"/>
    </w:rPr>
  </w:style>
  <w:style w:type="character" w:customStyle="1" w:styleId="apple-converted-space">
    <w:name w:val="apple-converted-space"/>
    <w:basedOn w:val="DefaultParagraphFont"/>
    <w:rsid w:val="00F81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80199">
      <w:bodyDiv w:val="1"/>
      <w:marLeft w:val="0"/>
      <w:marRight w:val="0"/>
      <w:marTop w:val="0"/>
      <w:marBottom w:val="0"/>
      <w:divBdr>
        <w:top w:val="none" w:sz="0" w:space="0" w:color="auto"/>
        <w:left w:val="none" w:sz="0" w:space="0" w:color="auto"/>
        <w:bottom w:val="none" w:sz="0" w:space="0" w:color="auto"/>
        <w:right w:val="none" w:sz="0" w:space="0" w:color="auto"/>
      </w:divBdr>
    </w:div>
    <w:div w:id="138032889">
      <w:bodyDiv w:val="1"/>
      <w:marLeft w:val="0"/>
      <w:marRight w:val="0"/>
      <w:marTop w:val="0"/>
      <w:marBottom w:val="0"/>
      <w:divBdr>
        <w:top w:val="none" w:sz="0" w:space="0" w:color="auto"/>
        <w:left w:val="none" w:sz="0" w:space="0" w:color="auto"/>
        <w:bottom w:val="none" w:sz="0" w:space="0" w:color="auto"/>
        <w:right w:val="none" w:sz="0" w:space="0" w:color="auto"/>
      </w:divBdr>
    </w:div>
    <w:div w:id="459156763">
      <w:bodyDiv w:val="1"/>
      <w:marLeft w:val="0"/>
      <w:marRight w:val="0"/>
      <w:marTop w:val="0"/>
      <w:marBottom w:val="0"/>
      <w:divBdr>
        <w:top w:val="none" w:sz="0" w:space="0" w:color="auto"/>
        <w:left w:val="none" w:sz="0" w:space="0" w:color="auto"/>
        <w:bottom w:val="none" w:sz="0" w:space="0" w:color="auto"/>
        <w:right w:val="none" w:sz="0" w:space="0" w:color="auto"/>
      </w:divBdr>
    </w:div>
    <w:div w:id="565531143">
      <w:bodyDiv w:val="1"/>
      <w:marLeft w:val="0"/>
      <w:marRight w:val="0"/>
      <w:marTop w:val="0"/>
      <w:marBottom w:val="0"/>
      <w:divBdr>
        <w:top w:val="none" w:sz="0" w:space="0" w:color="auto"/>
        <w:left w:val="none" w:sz="0" w:space="0" w:color="auto"/>
        <w:bottom w:val="none" w:sz="0" w:space="0" w:color="auto"/>
        <w:right w:val="none" w:sz="0" w:space="0" w:color="auto"/>
      </w:divBdr>
    </w:div>
    <w:div w:id="663975948">
      <w:bodyDiv w:val="1"/>
      <w:marLeft w:val="0"/>
      <w:marRight w:val="0"/>
      <w:marTop w:val="0"/>
      <w:marBottom w:val="0"/>
      <w:divBdr>
        <w:top w:val="none" w:sz="0" w:space="0" w:color="auto"/>
        <w:left w:val="none" w:sz="0" w:space="0" w:color="auto"/>
        <w:bottom w:val="none" w:sz="0" w:space="0" w:color="auto"/>
        <w:right w:val="none" w:sz="0" w:space="0" w:color="auto"/>
      </w:divBdr>
    </w:div>
    <w:div w:id="872814738">
      <w:bodyDiv w:val="1"/>
      <w:marLeft w:val="0"/>
      <w:marRight w:val="0"/>
      <w:marTop w:val="0"/>
      <w:marBottom w:val="0"/>
      <w:divBdr>
        <w:top w:val="none" w:sz="0" w:space="0" w:color="auto"/>
        <w:left w:val="none" w:sz="0" w:space="0" w:color="auto"/>
        <w:bottom w:val="none" w:sz="0" w:space="0" w:color="auto"/>
        <w:right w:val="none" w:sz="0" w:space="0" w:color="auto"/>
      </w:divBdr>
    </w:div>
    <w:div w:id="1360203423">
      <w:bodyDiv w:val="1"/>
      <w:marLeft w:val="0"/>
      <w:marRight w:val="0"/>
      <w:marTop w:val="0"/>
      <w:marBottom w:val="0"/>
      <w:divBdr>
        <w:top w:val="none" w:sz="0" w:space="0" w:color="auto"/>
        <w:left w:val="none" w:sz="0" w:space="0" w:color="auto"/>
        <w:bottom w:val="none" w:sz="0" w:space="0" w:color="auto"/>
        <w:right w:val="none" w:sz="0" w:space="0" w:color="auto"/>
      </w:divBdr>
    </w:div>
    <w:div w:id="1409307004">
      <w:bodyDiv w:val="1"/>
      <w:marLeft w:val="0"/>
      <w:marRight w:val="0"/>
      <w:marTop w:val="0"/>
      <w:marBottom w:val="0"/>
      <w:divBdr>
        <w:top w:val="none" w:sz="0" w:space="0" w:color="auto"/>
        <w:left w:val="none" w:sz="0" w:space="0" w:color="auto"/>
        <w:bottom w:val="none" w:sz="0" w:space="0" w:color="auto"/>
        <w:right w:val="none" w:sz="0" w:space="0" w:color="auto"/>
      </w:divBdr>
    </w:div>
    <w:div w:id="1830171487">
      <w:bodyDiv w:val="1"/>
      <w:marLeft w:val="0"/>
      <w:marRight w:val="0"/>
      <w:marTop w:val="0"/>
      <w:marBottom w:val="0"/>
      <w:divBdr>
        <w:top w:val="none" w:sz="0" w:space="0" w:color="auto"/>
        <w:left w:val="none" w:sz="0" w:space="0" w:color="auto"/>
        <w:bottom w:val="none" w:sz="0" w:space="0" w:color="auto"/>
        <w:right w:val="none" w:sz="0" w:space="0" w:color="auto"/>
      </w:divBdr>
    </w:div>
    <w:div w:id="1872719495">
      <w:bodyDiv w:val="1"/>
      <w:marLeft w:val="0"/>
      <w:marRight w:val="0"/>
      <w:marTop w:val="0"/>
      <w:marBottom w:val="0"/>
      <w:divBdr>
        <w:top w:val="none" w:sz="0" w:space="0" w:color="auto"/>
        <w:left w:val="none" w:sz="0" w:space="0" w:color="auto"/>
        <w:bottom w:val="none" w:sz="0" w:space="0" w:color="auto"/>
        <w:right w:val="none" w:sz="0" w:space="0" w:color="auto"/>
      </w:divBdr>
    </w:div>
    <w:div w:id="1937514143">
      <w:bodyDiv w:val="1"/>
      <w:marLeft w:val="0"/>
      <w:marRight w:val="0"/>
      <w:marTop w:val="0"/>
      <w:marBottom w:val="0"/>
      <w:divBdr>
        <w:top w:val="none" w:sz="0" w:space="0" w:color="auto"/>
        <w:left w:val="none" w:sz="0" w:space="0" w:color="auto"/>
        <w:bottom w:val="none" w:sz="0" w:space="0" w:color="auto"/>
        <w:right w:val="none" w:sz="0" w:space="0" w:color="auto"/>
      </w:divBdr>
    </w:div>
    <w:div w:id="214565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openschools.eu" TargetMode="External"/><Relationship Id="rId37" Type="http://schemas.openxmlformats.org/officeDocument/2006/relationships/image" Target="media/image25.jpe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0.svg"/><Relationship Id="rId36" Type="http://schemas.openxmlformats.org/officeDocument/2006/relationships/image" Target="media/image24.jpe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hyperlink" Target="https://cordis.europa.eu/programme/id/H2020_SwafS-01-2018-2019-2020/pl"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png"/><Relationship Id="rId30" Type="http://schemas.openxmlformats.org/officeDocument/2006/relationships/hyperlink" Target="https://data.europa.eu/doi/10.2777/12626" TargetMode="External"/><Relationship Id="rId35" Type="http://schemas.openxmlformats.org/officeDocument/2006/relationships/image" Target="media/image2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F4F8C3-9894-E244-888B-0D898EB6F920}">
  <we:reference id="wa200001482" version="1.0.5.0" store="en-US" storeType="OMEX"/>
  <we:alternateReferences>
    <we:reference id="WA200001482" version="1.0.5.0" store="" storeType="OMEX"/>
  </we:alternateReferences>
  <we:properties>
    <we:property name="cache" value="{}"/>
    <we:property name="user-choices" value="{&quot;85edfcd88dceb062ac0a4bc875b497ae&quot;:&quot;Introduction 3&quot;,&quot;44bfb63b8a061359f4d5b73a4ac2aab9&quot;:&quot;creation\t6&quot;,&quot;f6d791a7519e174a7769da0e00018cce&quot;:&quot;schooling: What&quot;,&quot;b9c4996f9fb5ad794b42950f567ed148&quot;:&quot;Mission Based&quot;,&quot;635b204e49adad73f3566afec9b5c396&quot;:&quot;open schooling&quot;,&quot;8092d5469c3a059d0910e0964a176ca9&quot;:&quot;teachers,&quot;,&quot;007c2718472810d866e1b01afa24e929&quot;:&quot;wider&quot;,&quot;fc0067a1c7a0570fe4b7d9360bc7f25e&quot;:&quot;and the&quot;,&quot;c6338900b925a2dc858a930b8f8552c3&quot;:&quot;students\t24&quot;,&quot;c571f47d090263e51a1ed5430a9f75d9&quot;:&quot;References\t25&quot;,&quot;0aeb368f36194395e8a8998196ef3a90&quot;:&quot;Appendix\t26&quot;,&quot;da05f1e8b85cdaee124d337d95ed338f&quot;:&quot;mission based&quot;,&quot;aeae4f14dfcdcf3703b49cd238816171&quot;:&quot;the aim&quot;,&quot;d2548c74954ea1e8d07b8b48a3ab5fcd&quot;:&quot;that stem&quot;,&quot;393442d7aeabe0aca60e068222689340&quot;:&quot;of&quot;,&quot;43a3c16934354aa08a99cb8466fad884&quot;:&quot;into&quot;,&quot;631abcac268020499a25e40df7173518&quot;:&quot;students -&quot;,&quot;dd8e2aae5a0be4f99e1abfd9265c3a71&quot;:&quot;Mission Based&quot;,&quot;48036d490aa54a313b3e913ac07a2281&quot;:&quot;design&quot;,&quot;e41bd6ae32654a20ad493659c053bca9&quot;:&quot;which&quot;,&quot;1c5e3c0a53f756ce9a2a1a86ea812658&quot;:&quot;that today’s&quot;,&quot;20b283660f6cf6c18c1f37eb2132368b&quot;:&quot;people&quot;,&quot;48e167790e040928ca8ac875162bd25c&quot;:&quot;developing&quot;,&quot;c612dc0ef0d512f5dc4ab0961ee65cd4&quot;:&quot;such skills&quot;,&quot;00153136321331ec0efb5f7bee66639a&quot;:&quot;which&quot;,&quot;3f4e2517a23e7a00c7cf5b554d986cd0&quot;:&quot;taking place&quot;,&quot;4f99cff699c549728783a5f6c2686371&quot;:&quot;organizations&quot;,&quot;266161f116f5b87f12462c405b0f76f6&quot;:&quot;Such&quot;,&quot;4e4e19b025a62161b868fb9b9f6a11bc&quot;:&quot;methodology,&quot;,&quot;a758b332a6016d5f8fcb2076ad851976&quot;:&quot;students’&quot;,&quot;ff215662a3155ff55d417df1f7ff34d5&quot;:&quot;teachers’ motivation,&quot;,&quot;9588ad1a89a5e70339c7293e707c8d91&quot;:&quot;developing decision-making&quot;,&quot;f07452e126f8a434976f478c45fe2246&quot;:&quot;aware of the needs&quot;,&quot;96c882d9f9d14ea2cd3a3b27a761061a&quot;:&quot;community,&quot;,&quot;4797663d2043a6fb51951561d8ad6d9f&quot;:&quot;toward&quot;,&quot;39ddabcd15762882eb9650ffc928e4d8&quot;:&quot;places in which&quot;,&quot;988925955e06026e4653546bbeab4b5b&quot;:&quot;live.&quot;,&quot;5f3121a607f64102c1d7d534f748a096&quot;:&quot;articles,&quot;,&quot;d327dea2a6245f66fcfd3b070971f6c6&quot;:&quot;large scale&quot;,&quot;3d293f9617c5018f4d810414c8ad7f9a&quot;:&quot;raising authorities’&quot;,&quot;ca29123ef075a90510c3bbfa1c303d2d&quot;:&quot;of&quot;,&quot;d23c0f529d27b66da85a03ed7192ff88&quot;:&quot;implementation&quot;,&quot;d4300c6c2e5b05c5082bbf81bc200cba&quot;:&quot;changing&quot;,&quot;80f9e08fd9c4187af64d15e56f9dcae4&quot;:&quot;involved,&quot;,&quot;cbf7f20b4fca53dc840e699921f8500f&quot;:&quot;schooling&quot;,&quot;df7be9d8cc0af09fb320e962f58cbf92&quot;:&quot;collaboration&quot;,&quot;9f451daf6990a4ae0b1823a0882df15b&quot;:&quot;science education&quot;,&quot;f7c27ed16955427870aa3453e1db29b0&quot;:&quot;reality,&quot;,&quot;ff20b222b2d280db46bbe7b3e7910962&quot;:&quot;can the&quot;,&quot;70c75cb39a160d745f3e1afc3d9defc5&quot;:&quot;Mission&quot;,&quot;f64980b962fa91650b4f88f3200f3a44&quot;:&quot;project’s implementation phase&quot;,&quot;688499a10e7ebaf7a3e219f327472992&quot;:&quot;achieved&quot;,&quot;10a08607160fa30a12f2a71d9bae2fa8&quot;:&quot;countries,&quot;,&quot;9ce145a6d88ed6f32bb4885784e86355&quot;:&quot;Poland,&quot;,&quot;df4c3a935816ea5c6923ee882614b2c3&quot;:&quot;years, more than&quot;,&quot;1ede490aee4a260d7d7243433f6e6c24&quot;:&quot;św.&quot;,&quot;a0b8cc80a6915fb02d4501d3dd1931bf&quot;:&quot;Społeczna&quot;,&quot;de7b301e2a4ca2b26217f5b93410fe84&quot;:&quot;Niepołomice,&quot;,&quot;53d9603f0442622c2dd01cc0dfa63ac9&quot;:&quot;teachers,&quot;,&quot;7ff264488472c49e9b0140270f00cfa4&quot;:&quot;realistic, and&quot;,&quot;171a7b4d2a51f44c0251655847fd8de7&quot;:&quot;investment in resources.&quot;,&quot;d094202783608e7d54c8f94c6b8b6df7&quot;:&quot;points&quot;,&quot;6ef4915386968a6d324b214043da376e&quot;:&quot;project duration.&quot;,&quot;269e58a781282ad91a876cba8eea7271&quot;:&quot;is,&quot;,&quot;705fd13cb197303ba758591ee8043704&quot;:&quot;come&quot;,&quot;731a1e6a02ba5b217a9d54343d07e422&quot;:&quot;sources.&quot;,&quot;c82491b0fa22e482daefdefce2660d0e&quot;:&quot;on-line meetings,&quot;,&quot;f8a5b68bb3aa15a6384e011471353e6d&quot;:&quot;on the&quot;,&quot;cff4558c2b33754ca445422d94ca26bd&quot;:&quot;with the&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3</Pages>
  <Words>6122</Words>
  <Characters>34897</Characters>
  <Application>Microsoft Office Word</Application>
  <DocSecurity>0</DocSecurity>
  <Lines>290</Lines>
  <Paragraphs>81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What can local policy makers do for the 21st century young students?</vt:lpstr>
      <vt:lpstr>What can local policy makers do for the 21st century young students?</vt:lpstr>
    </vt:vector>
  </TitlesOfParts>
  <Company>*Jagiellonian University</Company>
  <LinksUpToDate>false</LinksUpToDate>
  <CharactersWithSpaces>40938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can local policy makers do for the 21st century young students?</dc:title>
  <dc:subject>Policy paper</dc:subject>
  <dc:creator>Marcin Kleban*, Cathy Burch**, Malavika Jaikumar, Mireia Masgrau****, Calkin Suero Montero, Paul Vare**</dc:creator>
  <cp:lastModifiedBy>Camelia</cp:lastModifiedBy>
  <cp:revision>2</cp:revision>
  <cp:lastPrinted>2022-07-14T09:52:00Z</cp:lastPrinted>
  <dcterms:created xsi:type="dcterms:W3CDTF">2022-09-13T09:32:00Z</dcterms:created>
  <dcterms:modified xsi:type="dcterms:W3CDTF">2022-09-13T09:32:00Z</dcterms:modified>
</cp:coreProperties>
</file>